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tblInd w:w="-252" w:type="dxa"/>
        <w:tblLook w:val="01E0"/>
      </w:tblPr>
      <w:tblGrid>
        <w:gridCol w:w="2040"/>
        <w:gridCol w:w="542"/>
        <w:gridCol w:w="32"/>
        <w:gridCol w:w="1063"/>
        <w:gridCol w:w="843"/>
        <w:gridCol w:w="439"/>
        <w:gridCol w:w="68"/>
        <w:gridCol w:w="682"/>
        <w:gridCol w:w="1415"/>
        <w:gridCol w:w="70"/>
        <w:gridCol w:w="105"/>
        <w:gridCol w:w="157"/>
        <w:gridCol w:w="862"/>
        <w:gridCol w:w="1882"/>
      </w:tblGrid>
      <w:tr w:rsidR="00B90ACE" w:rsidRPr="00423438">
        <w:tc>
          <w:tcPr>
            <w:tcW w:w="4959" w:type="dxa"/>
            <w:gridSpan w:val="6"/>
            <w:tcBorders>
              <w:top w:val="thinThickSmallGap" w:sz="24" w:space="0" w:color="auto"/>
            </w:tcBorders>
          </w:tcPr>
          <w:p w:rsidR="00B90ACE" w:rsidRPr="00423438" w:rsidRDefault="00B90ACE" w:rsidP="00B90ACE">
            <w:pPr>
              <w:rPr>
                <w:rFonts w:ascii="Arial" w:hAnsi="Arial" w:cs="Arial"/>
                <w:b/>
                <w:sz w:val="40"/>
                <w:szCs w:val="40"/>
              </w:rPr>
            </w:pPr>
            <w:r w:rsidRPr="00423438">
              <w:rPr>
                <w:rFonts w:ascii="Arial" w:hAnsi="Arial" w:cs="Arial"/>
                <w:b/>
                <w:sz w:val="40"/>
                <w:szCs w:val="40"/>
              </w:rPr>
              <w:t>James L. Dorman</w:t>
            </w:r>
            <w:r w:rsidR="00DC6507" w:rsidRPr="00423438">
              <w:rPr>
                <w:rFonts w:ascii="Arial" w:hAnsi="Arial" w:cs="Arial"/>
                <w:b/>
                <w:sz w:val="40"/>
                <w:szCs w:val="40"/>
              </w:rPr>
              <w:t xml:space="preserve">  </w:t>
            </w:r>
          </w:p>
        </w:tc>
        <w:tc>
          <w:tcPr>
            <w:tcW w:w="5241" w:type="dxa"/>
            <w:gridSpan w:val="8"/>
            <w:tcBorders>
              <w:top w:val="thinThickSmallGap" w:sz="24" w:space="0" w:color="auto"/>
            </w:tcBorders>
          </w:tcPr>
          <w:p w:rsidR="00B90ACE" w:rsidRPr="00423438" w:rsidRDefault="00271522" w:rsidP="00423438">
            <w:pPr>
              <w:jc w:val="right"/>
              <w:rPr>
                <w:rFonts w:ascii="Arial" w:hAnsi="Arial" w:cs="Arial"/>
                <w:sz w:val="20"/>
                <w:szCs w:val="20"/>
              </w:rPr>
            </w:pPr>
            <w:smartTag w:uri="urn:schemas-microsoft-com:office:smarttags" w:element="Street">
              <w:smartTag w:uri="urn:schemas-microsoft-com:office:smarttags" w:element="address">
                <w:r>
                  <w:rPr>
                    <w:rFonts w:ascii="Arial" w:hAnsi="Arial" w:cs="Arial"/>
                    <w:sz w:val="20"/>
                    <w:szCs w:val="20"/>
                  </w:rPr>
                  <w:t>29139 Bent Tree Drive</w:t>
                </w:r>
              </w:smartTag>
            </w:smartTag>
          </w:p>
          <w:p w:rsidR="00B90ACE" w:rsidRPr="00423438" w:rsidRDefault="00271522" w:rsidP="00271522">
            <w:pPr>
              <w:jc w:val="right"/>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Murrieta</w:t>
                </w:r>
              </w:smartTag>
              <w:r w:rsidR="00B90ACE" w:rsidRPr="00423438">
                <w:rPr>
                  <w:rFonts w:ascii="Arial" w:hAnsi="Arial" w:cs="Arial"/>
                  <w:sz w:val="20"/>
                  <w:szCs w:val="20"/>
                </w:rPr>
                <w:t xml:space="preserve">, </w:t>
              </w:r>
              <w:smartTag w:uri="urn:schemas-microsoft-com:office:smarttags" w:element="State">
                <w:r w:rsidR="00B90ACE" w:rsidRPr="00423438">
                  <w:rPr>
                    <w:rFonts w:ascii="Arial" w:hAnsi="Arial" w:cs="Arial"/>
                    <w:sz w:val="20"/>
                    <w:szCs w:val="20"/>
                  </w:rPr>
                  <w:t>California</w:t>
                </w:r>
              </w:smartTag>
              <w:r w:rsidR="00B90ACE" w:rsidRPr="00423438">
                <w:rPr>
                  <w:rFonts w:ascii="Arial" w:hAnsi="Arial" w:cs="Arial"/>
                  <w:sz w:val="20"/>
                  <w:szCs w:val="20"/>
                </w:rPr>
                <w:t xml:space="preserve"> </w:t>
              </w:r>
              <w:smartTag w:uri="urn:schemas-microsoft-com:office:smarttags" w:element="PostalCode">
                <w:r>
                  <w:rPr>
                    <w:rFonts w:ascii="Arial" w:hAnsi="Arial" w:cs="Arial"/>
                    <w:sz w:val="20"/>
                    <w:szCs w:val="20"/>
                  </w:rPr>
                  <w:t>92563</w:t>
                </w:r>
              </w:smartTag>
            </w:smartTag>
          </w:p>
        </w:tc>
      </w:tr>
      <w:tr w:rsidR="00B90ACE" w:rsidRPr="00423438">
        <w:tc>
          <w:tcPr>
            <w:tcW w:w="4959" w:type="dxa"/>
            <w:gridSpan w:val="6"/>
            <w:tcBorders>
              <w:bottom w:val="thickThinSmallGap" w:sz="24" w:space="0" w:color="auto"/>
            </w:tcBorders>
          </w:tcPr>
          <w:p w:rsidR="00B90ACE" w:rsidRPr="00423438" w:rsidRDefault="00B90ACE" w:rsidP="00B90ACE">
            <w:pPr>
              <w:rPr>
                <w:rFonts w:ascii="Arial" w:hAnsi="Arial" w:cs="Arial"/>
                <w:b/>
                <w:sz w:val="32"/>
                <w:szCs w:val="32"/>
              </w:rPr>
            </w:pPr>
            <w:r w:rsidRPr="00423438">
              <w:rPr>
                <w:rFonts w:ascii="Arial" w:hAnsi="Arial" w:cs="Arial"/>
                <w:b/>
                <w:sz w:val="32"/>
                <w:szCs w:val="32"/>
              </w:rPr>
              <w:t xml:space="preserve">(760) </w:t>
            </w:r>
            <w:r w:rsidR="000F6814" w:rsidRPr="00423438">
              <w:rPr>
                <w:rFonts w:ascii="Arial" w:hAnsi="Arial" w:cs="Arial"/>
                <w:b/>
                <w:sz w:val="32"/>
                <w:szCs w:val="32"/>
              </w:rPr>
              <w:t>208-8886</w:t>
            </w:r>
          </w:p>
        </w:tc>
        <w:tc>
          <w:tcPr>
            <w:tcW w:w="5241" w:type="dxa"/>
            <w:gridSpan w:val="8"/>
            <w:tcBorders>
              <w:bottom w:val="thickThinSmallGap" w:sz="24" w:space="0" w:color="auto"/>
            </w:tcBorders>
          </w:tcPr>
          <w:p w:rsidR="00B90ACE" w:rsidRPr="00423438" w:rsidRDefault="000E4DF0" w:rsidP="00271522">
            <w:pPr>
              <w:jc w:val="right"/>
              <w:rPr>
                <w:rFonts w:ascii="Arial" w:hAnsi="Arial" w:cs="Arial"/>
                <w:sz w:val="20"/>
                <w:szCs w:val="20"/>
              </w:rPr>
            </w:pPr>
            <w:hyperlink r:id="rId7" w:history="1">
              <w:r w:rsidR="00B90ACE" w:rsidRPr="00423438">
                <w:rPr>
                  <w:rStyle w:val="Hyperlink"/>
                  <w:rFonts w:ascii="Arial" w:hAnsi="Arial" w:cs="Arial"/>
                  <w:sz w:val="20"/>
                  <w:szCs w:val="20"/>
                </w:rPr>
                <w:t>http://</w:t>
              </w:r>
              <w:r w:rsidR="00E60BC9" w:rsidRPr="00423438">
                <w:rPr>
                  <w:rStyle w:val="Hyperlink"/>
                  <w:rFonts w:ascii="Arial" w:hAnsi="Arial" w:cs="Arial"/>
                  <w:sz w:val="20"/>
                  <w:szCs w:val="20"/>
                </w:rPr>
                <w:t>www.JLDorman.com</w:t>
              </w:r>
            </w:hyperlink>
            <w:r w:rsidR="00D517EC" w:rsidRPr="00423438">
              <w:rPr>
                <w:rFonts w:ascii="Arial" w:hAnsi="Arial" w:cs="Arial"/>
                <w:sz w:val="20"/>
                <w:szCs w:val="20"/>
              </w:rPr>
              <w:t xml:space="preserve"> </w:t>
            </w:r>
            <w:r w:rsidR="004957EB" w:rsidRPr="00423438">
              <w:rPr>
                <w:rFonts w:ascii="Arial" w:hAnsi="Arial" w:cs="Arial"/>
                <w:sz w:val="20"/>
                <w:szCs w:val="20"/>
              </w:rPr>
              <w:br/>
            </w:r>
            <w:hyperlink r:id="rId8" w:history="1">
              <w:r w:rsidR="00271522" w:rsidRPr="00B42F45">
                <w:rPr>
                  <w:rStyle w:val="Hyperlink"/>
                  <w:rFonts w:ascii="Arial" w:hAnsi="Arial" w:cs="Arial"/>
                  <w:sz w:val="20"/>
                  <w:szCs w:val="20"/>
                </w:rPr>
                <w:t>JimD@EFMPro.com</w:t>
              </w:r>
            </w:hyperlink>
          </w:p>
        </w:tc>
      </w:tr>
      <w:tr w:rsidR="00B90ACE" w:rsidRPr="00EE39AF">
        <w:tc>
          <w:tcPr>
            <w:tcW w:w="4959" w:type="dxa"/>
            <w:gridSpan w:val="6"/>
            <w:tcBorders>
              <w:top w:val="thickThinSmallGap" w:sz="24" w:space="0" w:color="auto"/>
            </w:tcBorders>
          </w:tcPr>
          <w:p w:rsidR="00B90ACE" w:rsidRPr="00EE39AF" w:rsidRDefault="00B90ACE" w:rsidP="00B90ACE">
            <w:pPr>
              <w:rPr>
                <w:rFonts w:ascii="Arial" w:hAnsi="Arial" w:cs="Arial"/>
                <w:b/>
                <w:sz w:val="10"/>
                <w:szCs w:val="10"/>
              </w:rPr>
            </w:pPr>
          </w:p>
        </w:tc>
        <w:tc>
          <w:tcPr>
            <w:tcW w:w="5241" w:type="dxa"/>
            <w:gridSpan w:val="8"/>
            <w:tcBorders>
              <w:top w:val="thickThinSmallGap" w:sz="24" w:space="0" w:color="auto"/>
            </w:tcBorders>
          </w:tcPr>
          <w:p w:rsidR="00B90ACE" w:rsidRPr="00EE39AF" w:rsidRDefault="00B90ACE" w:rsidP="00423438">
            <w:pPr>
              <w:jc w:val="right"/>
              <w:rPr>
                <w:rFonts w:ascii="Arial" w:hAnsi="Arial" w:cs="Arial"/>
                <w:sz w:val="10"/>
                <w:szCs w:val="10"/>
              </w:rPr>
            </w:pPr>
          </w:p>
        </w:tc>
      </w:tr>
      <w:tr w:rsidR="005F1156" w:rsidRPr="00EE39AF">
        <w:tc>
          <w:tcPr>
            <w:tcW w:w="10200" w:type="dxa"/>
            <w:gridSpan w:val="14"/>
          </w:tcPr>
          <w:p w:rsidR="005F1156" w:rsidRPr="00EE39AF" w:rsidRDefault="005F1156" w:rsidP="00423438">
            <w:pPr>
              <w:jc w:val="center"/>
              <w:rPr>
                <w:rFonts w:ascii="Arial" w:hAnsi="Arial" w:cs="Arial"/>
                <w:b/>
              </w:rPr>
            </w:pPr>
            <w:r w:rsidRPr="00EE39AF">
              <w:rPr>
                <w:rFonts w:ascii="Arial" w:hAnsi="Arial" w:cs="Arial"/>
                <w:b/>
              </w:rPr>
              <w:t>Senior Technical Writer</w:t>
            </w:r>
            <w:r w:rsidR="00EE39AF">
              <w:rPr>
                <w:rFonts w:ascii="Arial" w:hAnsi="Arial" w:cs="Arial"/>
                <w:b/>
              </w:rPr>
              <w:t xml:space="preserve"> / Instructional Designer</w:t>
            </w:r>
          </w:p>
        </w:tc>
      </w:tr>
      <w:tr w:rsidR="00B90ACE" w:rsidRPr="00423438">
        <w:tc>
          <w:tcPr>
            <w:tcW w:w="5027" w:type="dxa"/>
            <w:gridSpan w:val="7"/>
            <w:tcBorders>
              <w:bottom w:val="single" w:sz="4" w:space="0" w:color="auto"/>
            </w:tcBorders>
          </w:tcPr>
          <w:p w:rsidR="00B90ACE" w:rsidRPr="00423438" w:rsidRDefault="00DB0AC4" w:rsidP="00FF25F5">
            <w:pPr>
              <w:rPr>
                <w:rFonts w:ascii="Arial" w:hAnsi="Arial" w:cs="Arial"/>
                <w:b/>
                <w:color w:val="0000FF"/>
                <w:sz w:val="22"/>
                <w:szCs w:val="22"/>
              </w:rPr>
            </w:pPr>
            <w:r w:rsidRPr="00423438">
              <w:rPr>
                <w:rFonts w:ascii="Arial" w:hAnsi="Arial" w:cs="Arial"/>
                <w:b/>
                <w:color w:val="0000FF"/>
                <w:sz w:val="22"/>
                <w:szCs w:val="22"/>
              </w:rPr>
              <w:t>Skills</w:t>
            </w:r>
          </w:p>
        </w:tc>
        <w:tc>
          <w:tcPr>
            <w:tcW w:w="5173" w:type="dxa"/>
            <w:gridSpan w:val="7"/>
            <w:tcBorders>
              <w:bottom w:val="single" w:sz="4" w:space="0" w:color="auto"/>
            </w:tcBorders>
          </w:tcPr>
          <w:p w:rsidR="00B90ACE" w:rsidRPr="00423438" w:rsidRDefault="00B90ACE" w:rsidP="00423438">
            <w:pPr>
              <w:jc w:val="center"/>
              <w:rPr>
                <w:rFonts w:ascii="Arial" w:hAnsi="Arial" w:cs="Arial"/>
                <w:color w:val="0000FF"/>
                <w:sz w:val="22"/>
                <w:szCs w:val="22"/>
              </w:rPr>
            </w:pPr>
          </w:p>
        </w:tc>
      </w:tr>
      <w:tr w:rsidR="005F1156" w:rsidRPr="00334957">
        <w:tc>
          <w:tcPr>
            <w:tcW w:w="5027" w:type="dxa"/>
            <w:gridSpan w:val="7"/>
            <w:tcBorders>
              <w:top w:val="single" w:sz="4" w:space="0" w:color="auto"/>
            </w:tcBorders>
            <w:shd w:val="clear" w:color="auto" w:fill="auto"/>
          </w:tcPr>
          <w:p w:rsidR="005F1156" w:rsidRPr="00334957" w:rsidRDefault="005F1156" w:rsidP="00423438">
            <w:pPr>
              <w:numPr>
                <w:ilvl w:val="0"/>
                <w:numId w:val="13"/>
              </w:numPr>
              <w:rPr>
                <w:rFonts w:ascii="Arial" w:hAnsi="Arial" w:cs="Arial"/>
                <w:sz w:val="18"/>
                <w:szCs w:val="18"/>
              </w:rPr>
            </w:pPr>
            <w:r w:rsidRPr="00334957">
              <w:rPr>
                <w:rFonts w:ascii="Arial" w:hAnsi="Arial" w:cs="Arial"/>
                <w:sz w:val="18"/>
                <w:szCs w:val="18"/>
              </w:rPr>
              <w:t>Software Documentation – 10+ yrs</w:t>
            </w:r>
          </w:p>
        </w:tc>
        <w:tc>
          <w:tcPr>
            <w:tcW w:w="5173" w:type="dxa"/>
            <w:gridSpan w:val="7"/>
            <w:tcBorders>
              <w:top w:val="single" w:sz="4" w:space="0" w:color="auto"/>
            </w:tcBorders>
            <w:shd w:val="clear" w:color="auto" w:fill="auto"/>
          </w:tcPr>
          <w:p w:rsidR="005F1156" w:rsidRPr="00334957" w:rsidRDefault="005F1156" w:rsidP="00423438">
            <w:pPr>
              <w:numPr>
                <w:ilvl w:val="0"/>
                <w:numId w:val="13"/>
              </w:numPr>
              <w:rPr>
                <w:rFonts w:ascii="Arial" w:hAnsi="Arial" w:cs="Arial"/>
                <w:sz w:val="18"/>
                <w:szCs w:val="18"/>
              </w:rPr>
            </w:pPr>
            <w:r w:rsidRPr="00334957">
              <w:rPr>
                <w:rFonts w:ascii="Arial" w:hAnsi="Arial" w:cs="Arial"/>
                <w:sz w:val="18"/>
                <w:szCs w:val="18"/>
              </w:rPr>
              <w:t xml:space="preserve">Hardware Documentation – 9 yrs </w:t>
            </w:r>
          </w:p>
        </w:tc>
      </w:tr>
      <w:tr w:rsidR="005F1156" w:rsidRPr="00334957">
        <w:tc>
          <w:tcPr>
            <w:tcW w:w="5027" w:type="dxa"/>
            <w:gridSpan w:val="7"/>
            <w:shd w:val="clear" w:color="auto" w:fill="auto"/>
          </w:tcPr>
          <w:p w:rsidR="005F1156" w:rsidRPr="00334957" w:rsidRDefault="005F1156" w:rsidP="00423438">
            <w:pPr>
              <w:numPr>
                <w:ilvl w:val="0"/>
                <w:numId w:val="13"/>
              </w:numPr>
              <w:rPr>
                <w:rFonts w:ascii="Arial" w:hAnsi="Arial" w:cs="Arial"/>
                <w:sz w:val="18"/>
                <w:szCs w:val="18"/>
              </w:rPr>
            </w:pPr>
            <w:r w:rsidRPr="00334957">
              <w:rPr>
                <w:rFonts w:ascii="Arial" w:hAnsi="Arial" w:cs="Arial"/>
                <w:sz w:val="18"/>
                <w:szCs w:val="18"/>
              </w:rPr>
              <w:t>Instructional Design/Instructor/Facilitator – 10+ yrs</w:t>
            </w:r>
          </w:p>
        </w:tc>
        <w:tc>
          <w:tcPr>
            <w:tcW w:w="5173" w:type="dxa"/>
            <w:gridSpan w:val="7"/>
            <w:shd w:val="clear" w:color="auto" w:fill="auto"/>
          </w:tcPr>
          <w:p w:rsidR="005F1156" w:rsidRPr="00334957" w:rsidRDefault="005F1156" w:rsidP="00423438">
            <w:pPr>
              <w:numPr>
                <w:ilvl w:val="0"/>
                <w:numId w:val="13"/>
              </w:numPr>
              <w:rPr>
                <w:rFonts w:ascii="Arial" w:hAnsi="Arial" w:cs="Arial"/>
                <w:sz w:val="18"/>
                <w:szCs w:val="18"/>
              </w:rPr>
            </w:pPr>
            <w:r w:rsidRPr="00334957">
              <w:rPr>
                <w:rFonts w:ascii="Arial" w:hAnsi="Arial" w:cs="Arial"/>
                <w:sz w:val="18"/>
                <w:szCs w:val="18"/>
              </w:rPr>
              <w:t xml:space="preserve">Policy and Procedures Documentation – 10+ yrs  </w:t>
            </w:r>
          </w:p>
        </w:tc>
      </w:tr>
      <w:tr w:rsidR="009A63CB" w:rsidRPr="00334957">
        <w:tc>
          <w:tcPr>
            <w:tcW w:w="5027" w:type="dxa"/>
            <w:gridSpan w:val="7"/>
            <w:shd w:val="clear" w:color="auto" w:fill="auto"/>
          </w:tcPr>
          <w:p w:rsidR="009A63CB" w:rsidRPr="00334957" w:rsidRDefault="009A63CB" w:rsidP="00423438">
            <w:pPr>
              <w:numPr>
                <w:ilvl w:val="0"/>
                <w:numId w:val="13"/>
              </w:numPr>
              <w:rPr>
                <w:rFonts w:ascii="Arial" w:hAnsi="Arial" w:cs="Arial"/>
                <w:sz w:val="18"/>
                <w:szCs w:val="18"/>
              </w:rPr>
            </w:pPr>
            <w:r w:rsidRPr="00334957">
              <w:rPr>
                <w:rFonts w:ascii="Arial" w:hAnsi="Arial" w:cs="Arial"/>
                <w:sz w:val="18"/>
                <w:szCs w:val="18"/>
              </w:rPr>
              <w:t>Business Process Modeling – 5 yrs</w:t>
            </w:r>
          </w:p>
        </w:tc>
        <w:tc>
          <w:tcPr>
            <w:tcW w:w="5173" w:type="dxa"/>
            <w:gridSpan w:val="7"/>
            <w:shd w:val="clear" w:color="auto" w:fill="auto"/>
          </w:tcPr>
          <w:p w:rsidR="009A63CB" w:rsidRPr="00334957" w:rsidRDefault="009A63CB" w:rsidP="00423438">
            <w:pPr>
              <w:numPr>
                <w:ilvl w:val="0"/>
                <w:numId w:val="13"/>
              </w:numPr>
              <w:rPr>
                <w:rFonts w:ascii="Arial" w:hAnsi="Arial" w:cs="Arial"/>
                <w:sz w:val="18"/>
                <w:szCs w:val="18"/>
              </w:rPr>
            </w:pPr>
            <w:r w:rsidRPr="00334957">
              <w:rPr>
                <w:rFonts w:ascii="Arial" w:hAnsi="Arial" w:cs="Arial"/>
                <w:sz w:val="18"/>
                <w:szCs w:val="18"/>
              </w:rPr>
              <w:t>Marketing Materials – 10+ yrs</w:t>
            </w:r>
          </w:p>
        </w:tc>
      </w:tr>
      <w:tr w:rsidR="005F1156" w:rsidRPr="00334957">
        <w:tc>
          <w:tcPr>
            <w:tcW w:w="5027" w:type="dxa"/>
            <w:gridSpan w:val="7"/>
            <w:shd w:val="clear" w:color="auto" w:fill="auto"/>
          </w:tcPr>
          <w:p w:rsidR="005F1156" w:rsidRPr="00334957" w:rsidRDefault="005F1156" w:rsidP="00423438">
            <w:pPr>
              <w:numPr>
                <w:ilvl w:val="0"/>
                <w:numId w:val="13"/>
              </w:numPr>
              <w:rPr>
                <w:rFonts w:ascii="Arial" w:hAnsi="Arial" w:cs="Arial"/>
                <w:sz w:val="18"/>
                <w:szCs w:val="18"/>
              </w:rPr>
            </w:pPr>
            <w:r w:rsidRPr="00334957">
              <w:rPr>
                <w:rFonts w:ascii="Arial" w:hAnsi="Arial" w:cs="Arial"/>
                <w:sz w:val="18"/>
                <w:szCs w:val="18"/>
              </w:rPr>
              <w:t>Website Development – 10+ yrs</w:t>
            </w:r>
          </w:p>
        </w:tc>
        <w:tc>
          <w:tcPr>
            <w:tcW w:w="5173" w:type="dxa"/>
            <w:gridSpan w:val="7"/>
            <w:shd w:val="clear" w:color="auto" w:fill="auto"/>
          </w:tcPr>
          <w:p w:rsidR="005F1156" w:rsidRPr="00334957" w:rsidRDefault="009A63CB" w:rsidP="00423438">
            <w:pPr>
              <w:numPr>
                <w:ilvl w:val="0"/>
                <w:numId w:val="13"/>
              </w:numPr>
              <w:rPr>
                <w:rFonts w:ascii="Arial" w:hAnsi="Arial" w:cs="Arial"/>
                <w:sz w:val="18"/>
                <w:szCs w:val="18"/>
              </w:rPr>
            </w:pPr>
            <w:r w:rsidRPr="00334957">
              <w:rPr>
                <w:rFonts w:ascii="Arial" w:hAnsi="Arial" w:cs="Arial"/>
                <w:sz w:val="18"/>
                <w:szCs w:val="18"/>
              </w:rPr>
              <w:t>Software Development – 7 yrs</w:t>
            </w:r>
          </w:p>
        </w:tc>
      </w:tr>
      <w:tr w:rsidR="005F1156" w:rsidRPr="00334957">
        <w:tc>
          <w:tcPr>
            <w:tcW w:w="5027" w:type="dxa"/>
            <w:gridSpan w:val="7"/>
            <w:shd w:val="clear" w:color="auto" w:fill="auto"/>
          </w:tcPr>
          <w:p w:rsidR="005F1156" w:rsidRPr="00334957" w:rsidRDefault="005F1156" w:rsidP="00423438">
            <w:pPr>
              <w:numPr>
                <w:ilvl w:val="0"/>
                <w:numId w:val="13"/>
              </w:numPr>
              <w:rPr>
                <w:rFonts w:ascii="Arial" w:hAnsi="Arial" w:cs="Arial"/>
                <w:sz w:val="18"/>
                <w:szCs w:val="18"/>
              </w:rPr>
            </w:pPr>
            <w:r w:rsidRPr="00334957">
              <w:rPr>
                <w:rFonts w:ascii="Arial" w:hAnsi="Arial" w:cs="Arial"/>
                <w:sz w:val="18"/>
                <w:szCs w:val="18"/>
              </w:rPr>
              <w:t>Project Management – 9 yrs</w:t>
            </w:r>
          </w:p>
        </w:tc>
        <w:tc>
          <w:tcPr>
            <w:tcW w:w="5173" w:type="dxa"/>
            <w:gridSpan w:val="7"/>
            <w:shd w:val="clear" w:color="auto" w:fill="auto"/>
          </w:tcPr>
          <w:p w:rsidR="005F1156" w:rsidRPr="00334957" w:rsidRDefault="009A63CB" w:rsidP="00423438">
            <w:pPr>
              <w:numPr>
                <w:ilvl w:val="0"/>
                <w:numId w:val="13"/>
              </w:numPr>
              <w:rPr>
                <w:rFonts w:ascii="Arial" w:hAnsi="Arial" w:cs="Arial"/>
                <w:sz w:val="18"/>
                <w:szCs w:val="18"/>
              </w:rPr>
            </w:pPr>
            <w:r w:rsidRPr="00334957">
              <w:rPr>
                <w:rFonts w:ascii="Arial" w:hAnsi="Arial" w:cs="Arial"/>
                <w:sz w:val="18"/>
                <w:szCs w:val="18"/>
              </w:rPr>
              <w:t>Customer Service – 10 yrs</w:t>
            </w:r>
          </w:p>
        </w:tc>
      </w:tr>
      <w:tr w:rsidR="001E4016" w:rsidRPr="00334957">
        <w:tc>
          <w:tcPr>
            <w:tcW w:w="5027" w:type="dxa"/>
            <w:gridSpan w:val="7"/>
            <w:shd w:val="clear" w:color="auto" w:fill="auto"/>
          </w:tcPr>
          <w:p w:rsidR="001E4016" w:rsidRPr="00334957" w:rsidRDefault="001E4016" w:rsidP="00423438">
            <w:pPr>
              <w:numPr>
                <w:ilvl w:val="0"/>
                <w:numId w:val="13"/>
              </w:numPr>
              <w:rPr>
                <w:rFonts w:ascii="Arial" w:hAnsi="Arial" w:cs="Arial"/>
                <w:sz w:val="18"/>
                <w:szCs w:val="18"/>
              </w:rPr>
            </w:pPr>
            <w:r w:rsidRPr="00334957">
              <w:rPr>
                <w:rFonts w:ascii="Arial" w:hAnsi="Arial" w:cs="Arial"/>
                <w:sz w:val="18"/>
                <w:szCs w:val="18"/>
              </w:rPr>
              <w:t>Sales Manager – 7 yrs</w:t>
            </w:r>
          </w:p>
        </w:tc>
        <w:tc>
          <w:tcPr>
            <w:tcW w:w="5173" w:type="dxa"/>
            <w:gridSpan w:val="7"/>
            <w:shd w:val="clear" w:color="auto" w:fill="auto"/>
          </w:tcPr>
          <w:p w:rsidR="001E4016" w:rsidRPr="00334957" w:rsidRDefault="002A31E3" w:rsidP="00423438">
            <w:pPr>
              <w:numPr>
                <w:ilvl w:val="0"/>
                <w:numId w:val="13"/>
              </w:numPr>
              <w:rPr>
                <w:rFonts w:ascii="Arial" w:hAnsi="Arial" w:cs="Arial"/>
                <w:sz w:val="18"/>
                <w:szCs w:val="18"/>
              </w:rPr>
            </w:pPr>
            <w:r w:rsidRPr="00334957">
              <w:rPr>
                <w:rFonts w:ascii="Arial" w:hAnsi="Arial" w:cs="Arial"/>
                <w:sz w:val="18"/>
                <w:szCs w:val="18"/>
              </w:rPr>
              <w:t>Video Editing and Production – 3 yrs</w:t>
            </w:r>
          </w:p>
        </w:tc>
      </w:tr>
      <w:tr w:rsidR="009633FC" w:rsidRPr="00423438">
        <w:tc>
          <w:tcPr>
            <w:tcW w:w="5027" w:type="dxa"/>
            <w:gridSpan w:val="7"/>
            <w:tcBorders>
              <w:bottom w:val="single" w:sz="4" w:space="0" w:color="auto"/>
            </w:tcBorders>
          </w:tcPr>
          <w:p w:rsidR="009633FC" w:rsidRPr="00423438" w:rsidRDefault="00DB0AC4" w:rsidP="00423438">
            <w:pPr>
              <w:spacing w:before="120"/>
              <w:rPr>
                <w:rFonts w:ascii="Arial" w:hAnsi="Arial" w:cs="Arial"/>
                <w:b/>
                <w:color w:val="0000FF"/>
                <w:sz w:val="22"/>
                <w:szCs w:val="22"/>
              </w:rPr>
            </w:pPr>
            <w:r w:rsidRPr="00423438">
              <w:rPr>
                <w:rFonts w:ascii="Arial" w:hAnsi="Arial" w:cs="Arial"/>
                <w:b/>
                <w:color w:val="0000FF"/>
                <w:sz w:val="22"/>
                <w:szCs w:val="22"/>
              </w:rPr>
              <w:t>Tools</w:t>
            </w:r>
          </w:p>
        </w:tc>
        <w:tc>
          <w:tcPr>
            <w:tcW w:w="5173" w:type="dxa"/>
            <w:gridSpan w:val="7"/>
            <w:tcBorders>
              <w:bottom w:val="single" w:sz="4" w:space="0" w:color="auto"/>
            </w:tcBorders>
          </w:tcPr>
          <w:p w:rsidR="009633FC" w:rsidRPr="00423438" w:rsidRDefault="009633FC" w:rsidP="00423438">
            <w:pPr>
              <w:spacing w:before="120"/>
              <w:rPr>
                <w:rFonts w:ascii="Arial" w:hAnsi="Arial" w:cs="Arial"/>
                <w:b/>
                <w:color w:val="0000FF"/>
                <w:sz w:val="22"/>
                <w:szCs w:val="22"/>
              </w:rPr>
            </w:pPr>
          </w:p>
        </w:tc>
      </w:tr>
      <w:tr w:rsidR="00866672" w:rsidRPr="00334957">
        <w:tc>
          <w:tcPr>
            <w:tcW w:w="2614" w:type="dxa"/>
            <w:gridSpan w:val="3"/>
            <w:tcBorders>
              <w:top w:val="single" w:sz="4" w:space="0" w:color="auto"/>
            </w:tcBorders>
            <w:shd w:val="clear" w:color="auto" w:fill="auto"/>
          </w:tcPr>
          <w:p w:rsidR="009633FC" w:rsidRPr="00334957" w:rsidRDefault="009633FC" w:rsidP="00423438">
            <w:pPr>
              <w:numPr>
                <w:ilvl w:val="0"/>
                <w:numId w:val="13"/>
              </w:numPr>
              <w:rPr>
                <w:rFonts w:ascii="Arial" w:hAnsi="Arial" w:cs="Arial"/>
                <w:sz w:val="18"/>
                <w:szCs w:val="18"/>
              </w:rPr>
            </w:pPr>
            <w:r w:rsidRPr="00334957">
              <w:rPr>
                <w:rFonts w:ascii="Arial" w:hAnsi="Arial" w:cs="Arial"/>
                <w:sz w:val="18"/>
                <w:szCs w:val="18"/>
              </w:rPr>
              <w:t>Word</w:t>
            </w:r>
          </w:p>
        </w:tc>
        <w:tc>
          <w:tcPr>
            <w:tcW w:w="2413" w:type="dxa"/>
            <w:gridSpan w:val="4"/>
            <w:tcBorders>
              <w:top w:val="single" w:sz="4" w:space="0" w:color="auto"/>
            </w:tcBorders>
            <w:shd w:val="clear" w:color="auto" w:fill="auto"/>
          </w:tcPr>
          <w:p w:rsidR="009633FC" w:rsidRPr="00334957" w:rsidRDefault="009633FC" w:rsidP="00423438">
            <w:pPr>
              <w:numPr>
                <w:ilvl w:val="0"/>
                <w:numId w:val="13"/>
              </w:numPr>
              <w:rPr>
                <w:rFonts w:ascii="Arial" w:hAnsi="Arial" w:cs="Arial"/>
                <w:sz w:val="18"/>
                <w:szCs w:val="18"/>
              </w:rPr>
            </w:pPr>
            <w:r w:rsidRPr="00334957">
              <w:rPr>
                <w:rFonts w:ascii="Arial" w:hAnsi="Arial" w:cs="Arial"/>
                <w:sz w:val="18"/>
                <w:szCs w:val="18"/>
              </w:rPr>
              <w:t>Excel</w:t>
            </w:r>
          </w:p>
        </w:tc>
        <w:tc>
          <w:tcPr>
            <w:tcW w:w="2429" w:type="dxa"/>
            <w:gridSpan w:val="5"/>
            <w:tcBorders>
              <w:top w:val="single" w:sz="4" w:space="0" w:color="auto"/>
            </w:tcBorders>
            <w:shd w:val="clear" w:color="auto" w:fill="auto"/>
          </w:tcPr>
          <w:p w:rsidR="009633FC" w:rsidRPr="00334957" w:rsidRDefault="009633FC" w:rsidP="00423438">
            <w:pPr>
              <w:numPr>
                <w:ilvl w:val="0"/>
                <w:numId w:val="13"/>
              </w:numPr>
              <w:rPr>
                <w:rFonts w:ascii="Arial" w:hAnsi="Arial" w:cs="Arial"/>
                <w:sz w:val="18"/>
                <w:szCs w:val="18"/>
              </w:rPr>
            </w:pPr>
            <w:r w:rsidRPr="00334957">
              <w:rPr>
                <w:rFonts w:ascii="Arial" w:hAnsi="Arial" w:cs="Arial"/>
                <w:sz w:val="18"/>
                <w:szCs w:val="18"/>
              </w:rPr>
              <w:t>PowerPoint</w:t>
            </w:r>
          </w:p>
        </w:tc>
        <w:tc>
          <w:tcPr>
            <w:tcW w:w="2744" w:type="dxa"/>
            <w:gridSpan w:val="2"/>
            <w:tcBorders>
              <w:top w:val="single" w:sz="4" w:space="0" w:color="auto"/>
            </w:tcBorders>
            <w:shd w:val="clear" w:color="auto" w:fill="auto"/>
          </w:tcPr>
          <w:p w:rsidR="009633FC" w:rsidRPr="00334957" w:rsidRDefault="009633FC" w:rsidP="00423438">
            <w:pPr>
              <w:numPr>
                <w:ilvl w:val="0"/>
                <w:numId w:val="13"/>
              </w:numPr>
              <w:rPr>
                <w:rFonts w:ascii="Arial" w:hAnsi="Arial" w:cs="Arial"/>
                <w:sz w:val="18"/>
                <w:szCs w:val="18"/>
              </w:rPr>
            </w:pPr>
            <w:r w:rsidRPr="00334957">
              <w:rPr>
                <w:rFonts w:ascii="Arial" w:hAnsi="Arial" w:cs="Arial"/>
                <w:sz w:val="18"/>
                <w:szCs w:val="18"/>
              </w:rPr>
              <w:t>Access</w:t>
            </w:r>
          </w:p>
        </w:tc>
      </w:tr>
      <w:tr w:rsidR="00547B4B" w:rsidRPr="00334957">
        <w:tc>
          <w:tcPr>
            <w:tcW w:w="2614" w:type="dxa"/>
            <w:gridSpan w:val="3"/>
            <w:shd w:val="clear" w:color="auto" w:fill="auto"/>
          </w:tcPr>
          <w:p w:rsidR="009633FC" w:rsidRPr="00334957" w:rsidRDefault="009633FC" w:rsidP="00423438">
            <w:pPr>
              <w:numPr>
                <w:ilvl w:val="0"/>
                <w:numId w:val="13"/>
              </w:numPr>
              <w:rPr>
                <w:rFonts w:ascii="Arial" w:hAnsi="Arial" w:cs="Arial"/>
                <w:sz w:val="18"/>
                <w:szCs w:val="18"/>
              </w:rPr>
            </w:pPr>
            <w:r w:rsidRPr="00334957">
              <w:rPr>
                <w:rFonts w:ascii="Arial" w:hAnsi="Arial" w:cs="Arial"/>
                <w:sz w:val="18"/>
                <w:szCs w:val="18"/>
              </w:rPr>
              <w:t>FrameMaker</w:t>
            </w:r>
          </w:p>
        </w:tc>
        <w:tc>
          <w:tcPr>
            <w:tcW w:w="2413" w:type="dxa"/>
            <w:gridSpan w:val="4"/>
            <w:shd w:val="clear" w:color="auto" w:fill="auto"/>
          </w:tcPr>
          <w:p w:rsidR="009633FC" w:rsidRPr="00334957" w:rsidRDefault="009633FC" w:rsidP="00423438">
            <w:pPr>
              <w:numPr>
                <w:ilvl w:val="0"/>
                <w:numId w:val="13"/>
              </w:numPr>
              <w:rPr>
                <w:rFonts w:ascii="Arial" w:hAnsi="Arial" w:cs="Arial"/>
                <w:sz w:val="18"/>
                <w:szCs w:val="18"/>
              </w:rPr>
            </w:pPr>
            <w:r w:rsidRPr="00334957">
              <w:rPr>
                <w:rFonts w:ascii="Arial" w:hAnsi="Arial" w:cs="Arial"/>
                <w:sz w:val="18"/>
                <w:szCs w:val="18"/>
              </w:rPr>
              <w:t>QuarkXpress</w:t>
            </w:r>
          </w:p>
        </w:tc>
        <w:tc>
          <w:tcPr>
            <w:tcW w:w="2429" w:type="dxa"/>
            <w:gridSpan w:val="5"/>
            <w:shd w:val="clear" w:color="auto" w:fill="auto"/>
          </w:tcPr>
          <w:p w:rsidR="009633FC" w:rsidRPr="00334957" w:rsidRDefault="0070380F" w:rsidP="00423438">
            <w:pPr>
              <w:numPr>
                <w:ilvl w:val="0"/>
                <w:numId w:val="13"/>
              </w:numPr>
              <w:rPr>
                <w:rFonts w:ascii="Arial" w:hAnsi="Arial" w:cs="Arial"/>
                <w:sz w:val="18"/>
                <w:szCs w:val="18"/>
              </w:rPr>
            </w:pPr>
            <w:r>
              <w:rPr>
                <w:rFonts w:ascii="Arial" w:hAnsi="Arial" w:cs="Arial"/>
                <w:sz w:val="18"/>
                <w:szCs w:val="18"/>
              </w:rPr>
              <w:t>Visio</w:t>
            </w:r>
          </w:p>
        </w:tc>
        <w:tc>
          <w:tcPr>
            <w:tcW w:w="2744" w:type="dxa"/>
            <w:gridSpan w:val="2"/>
            <w:shd w:val="clear" w:color="auto" w:fill="auto"/>
          </w:tcPr>
          <w:p w:rsidR="009633FC" w:rsidRPr="00334957" w:rsidRDefault="009633FC" w:rsidP="00423438">
            <w:pPr>
              <w:numPr>
                <w:ilvl w:val="0"/>
                <w:numId w:val="13"/>
              </w:numPr>
              <w:rPr>
                <w:rFonts w:ascii="Arial" w:hAnsi="Arial" w:cs="Arial"/>
                <w:sz w:val="18"/>
                <w:szCs w:val="18"/>
              </w:rPr>
            </w:pPr>
            <w:r w:rsidRPr="00334957">
              <w:rPr>
                <w:rFonts w:ascii="Arial" w:hAnsi="Arial" w:cs="Arial"/>
                <w:sz w:val="18"/>
                <w:szCs w:val="18"/>
              </w:rPr>
              <w:t>PageMaker</w:t>
            </w:r>
          </w:p>
        </w:tc>
      </w:tr>
      <w:tr w:rsidR="00547B4B" w:rsidRPr="00334957">
        <w:tc>
          <w:tcPr>
            <w:tcW w:w="2614" w:type="dxa"/>
            <w:gridSpan w:val="3"/>
            <w:shd w:val="clear" w:color="auto" w:fill="auto"/>
          </w:tcPr>
          <w:p w:rsidR="009633FC" w:rsidRPr="00334957" w:rsidRDefault="009633FC" w:rsidP="00423438">
            <w:pPr>
              <w:numPr>
                <w:ilvl w:val="0"/>
                <w:numId w:val="13"/>
              </w:numPr>
              <w:rPr>
                <w:rFonts w:ascii="Arial" w:hAnsi="Arial" w:cs="Arial"/>
                <w:sz w:val="18"/>
                <w:szCs w:val="18"/>
              </w:rPr>
            </w:pPr>
            <w:r w:rsidRPr="00334957">
              <w:rPr>
                <w:rFonts w:ascii="Arial" w:hAnsi="Arial" w:cs="Arial"/>
                <w:sz w:val="18"/>
                <w:szCs w:val="18"/>
              </w:rPr>
              <w:t>PhotoShop</w:t>
            </w:r>
          </w:p>
        </w:tc>
        <w:tc>
          <w:tcPr>
            <w:tcW w:w="2413" w:type="dxa"/>
            <w:gridSpan w:val="4"/>
            <w:shd w:val="clear" w:color="auto" w:fill="auto"/>
          </w:tcPr>
          <w:p w:rsidR="009633FC" w:rsidRPr="00334957" w:rsidRDefault="009633FC" w:rsidP="00423438">
            <w:pPr>
              <w:numPr>
                <w:ilvl w:val="0"/>
                <w:numId w:val="13"/>
              </w:numPr>
              <w:rPr>
                <w:rFonts w:ascii="Arial" w:hAnsi="Arial" w:cs="Arial"/>
                <w:sz w:val="18"/>
                <w:szCs w:val="18"/>
              </w:rPr>
            </w:pPr>
            <w:r w:rsidRPr="00334957">
              <w:rPr>
                <w:rFonts w:ascii="Arial" w:hAnsi="Arial" w:cs="Arial"/>
                <w:sz w:val="18"/>
                <w:szCs w:val="18"/>
              </w:rPr>
              <w:t>Illustrator</w:t>
            </w:r>
          </w:p>
        </w:tc>
        <w:tc>
          <w:tcPr>
            <w:tcW w:w="2429" w:type="dxa"/>
            <w:gridSpan w:val="5"/>
            <w:shd w:val="clear" w:color="auto" w:fill="auto"/>
          </w:tcPr>
          <w:p w:rsidR="009633FC" w:rsidRPr="00334957" w:rsidRDefault="009633FC" w:rsidP="00423438">
            <w:pPr>
              <w:numPr>
                <w:ilvl w:val="0"/>
                <w:numId w:val="13"/>
              </w:numPr>
              <w:rPr>
                <w:rFonts w:ascii="Arial" w:hAnsi="Arial" w:cs="Arial"/>
                <w:sz w:val="18"/>
                <w:szCs w:val="18"/>
              </w:rPr>
            </w:pPr>
            <w:r w:rsidRPr="00334957">
              <w:rPr>
                <w:rFonts w:ascii="Arial" w:hAnsi="Arial" w:cs="Arial"/>
                <w:sz w:val="18"/>
                <w:szCs w:val="18"/>
              </w:rPr>
              <w:t>CorelDraw</w:t>
            </w:r>
          </w:p>
        </w:tc>
        <w:tc>
          <w:tcPr>
            <w:tcW w:w="2744" w:type="dxa"/>
            <w:gridSpan w:val="2"/>
            <w:shd w:val="clear" w:color="auto" w:fill="auto"/>
          </w:tcPr>
          <w:p w:rsidR="009633FC" w:rsidRPr="00334957" w:rsidRDefault="009633FC" w:rsidP="00423438">
            <w:pPr>
              <w:numPr>
                <w:ilvl w:val="0"/>
                <w:numId w:val="13"/>
              </w:numPr>
              <w:rPr>
                <w:rFonts w:ascii="Arial" w:hAnsi="Arial" w:cs="Arial"/>
                <w:sz w:val="18"/>
                <w:szCs w:val="18"/>
              </w:rPr>
            </w:pPr>
            <w:r w:rsidRPr="00334957">
              <w:rPr>
                <w:rFonts w:ascii="Arial" w:hAnsi="Arial" w:cs="Arial"/>
                <w:sz w:val="18"/>
                <w:szCs w:val="18"/>
              </w:rPr>
              <w:t>Paint Shop Pro</w:t>
            </w:r>
          </w:p>
        </w:tc>
      </w:tr>
      <w:tr w:rsidR="00547B4B" w:rsidRPr="00334957">
        <w:tc>
          <w:tcPr>
            <w:tcW w:w="2614" w:type="dxa"/>
            <w:gridSpan w:val="3"/>
            <w:shd w:val="clear" w:color="auto" w:fill="auto"/>
          </w:tcPr>
          <w:p w:rsidR="009633FC" w:rsidRPr="00334957" w:rsidRDefault="00FC3C9C" w:rsidP="00423438">
            <w:pPr>
              <w:numPr>
                <w:ilvl w:val="0"/>
                <w:numId w:val="13"/>
              </w:numPr>
              <w:rPr>
                <w:rFonts w:ascii="Arial" w:hAnsi="Arial" w:cs="Arial"/>
                <w:sz w:val="18"/>
                <w:szCs w:val="18"/>
              </w:rPr>
            </w:pPr>
            <w:r w:rsidRPr="00334957">
              <w:rPr>
                <w:rFonts w:ascii="Arial" w:hAnsi="Arial" w:cs="Arial"/>
                <w:sz w:val="18"/>
                <w:szCs w:val="18"/>
              </w:rPr>
              <w:t>RoboHelp</w:t>
            </w:r>
          </w:p>
        </w:tc>
        <w:tc>
          <w:tcPr>
            <w:tcW w:w="2413" w:type="dxa"/>
            <w:gridSpan w:val="4"/>
            <w:shd w:val="clear" w:color="auto" w:fill="auto"/>
          </w:tcPr>
          <w:p w:rsidR="009633FC" w:rsidRPr="00334957" w:rsidRDefault="00FC3C9C" w:rsidP="00423438">
            <w:pPr>
              <w:numPr>
                <w:ilvl w:val="0"/>
                <w:numId w:val="13"/>
              </w:numPr>
              <w:rPr>
                <w:rFonts w:ascii="Arial" w:hAnsi="Arial" w:cs="Arial"/>
                <w:sz w:val="18"/>
                <w:szCs w:val="18"/>
              </w:rPr>
            </w:pPr>
            <w:r w:rsidRPr="00334957">
              <w:rPr>
                <w:rFonts w:ascii="Arial" w:hAnsi="Arial" w:cs="Arial"/>
                <w:sz w:val="18"/>
                <w:szCs w:val="18"/>
              </w:rPr>
              <w:t>FrontPage</w:t>
            </w:r>
          </w:p>
        </w:tc>
        <w:tc>
          <w:tcPr>
            <w:tcW w:w="2429" w:type="dxa"/>
            <w:gridSpan w:val="5"/>
            <w:shd w:val="clear" w:color="auto" w:fill="auto"/>
          </w:tcPr>
          <w:p w:rsidR="009633FC" w:rsidRPr="00334957" w:rsidRDefault="00FC3C9C" w:rsidP="00423438">
            <w:pPr>
              <w:numPr>
                <w:ilvl w:val="0"/>
                <w:numId w:val="13"/>
              </w:numPr>
              <w:rPr>
                <w:rFonts w:ascii="Arial" w:hAnsi="Arial" w:cs="Arial"/>
                <w:sz w:val="18"/>
                <w:szCs w:val="18"/>
              </w:rPr>
            </w:pPr>
            <w:r w:rsidRPr="00334957">
              <w:rPr>
                <w:rFonts w:ascii="Arial" w:hAnsi="Arial" w:cs="Arial"/>
                <w:sz w:val="18"/>
                <w:szCs w:val="18"/>
              </w:rPr>
              <w:t>Dream</w:t>
            </w:r>
            <w:r w:rsidR="003F5F26" w:rsidRPr="00334957">
              <w:rPr>
                <w:rFonts w:ascii="Arial" w:hAnsi="Arial" w:cs="Arial"/>
                <w:sz w:val="18"/>
                <w:szCs w:val="18"/>
              </w:rPr>
              <w:t>w</w:t>
            </w:r>
            <w:r w:rsidRPr="00334957">
              <w:rPr>
                <w:rFonts w:ascii="Arial" w:hAnsi="Arial" w:cs="Arial"/>
                <w:sz w:val="18"/>
                <w:szCs w:val="18"/>
              </w:rPr>
              <w:t>eaver</w:t>
            </w:r>
          </w:p>
        </w:tc>
        <w:tc>
          <w:tcPr>
            <w:tcW w:w="2744" w:type="dxa"/>
            <w:gridSpan w:val="2"/>
            <w:shd w:val="clear" w:color="auto" w:fill="auto"/>
          </w:tcPr>
          <w:p w:rsidR="009633FC" w:rsidRPr="00334957" w:rsidRDefault="00FC3C9C" w:rsidP="00423438">
            <w:pPr>
              <w:numPr>
                <w:ilvl w:val="0"/>
                <w:numId w:val="13"/>
              </w:numPr>
              <w:rPr>
                <w:rFonts w:ascii="Arial" w:hAnsi="Arial" w:cs="Arial"/>
                <w:sz w:val="18"/>
                <w:szCs w:val="18"/>
              </w:rPr>
            </w:pPr>
            <w:r w:rsidRPr="00334957">
              <w:rPr>
                <w:rFonts w:ascii="Arial" w:hAnsi="Arial" w:cs="Arial"/>
                <w:sz w:val="18"/>
                <w:szCs w:val="18"/>
              </w:rPr>
              <w:t>HomeSite</w:t>
            </w:r>
          </w:p>
        </w:tc>
      </w:tr>
      <w:tr w:rsidR="00547B4B" w:rsidRPr="00334957">
        <w:tc>
          <w:tcPr>
            <w:tcW w:w="2614" w:type="dxa"/>
            <w:gridSpan w:val="3"/>
            <w:shd w:val="clear" w:color="auto" w:fill="auto"/>
          </w:tcPr>
          <w:p w:rsidR="009633FC" w:rsidRPr="00334957" w:rsidRDefault="00FC3C9C" w:rsidP="00423438">
            <w:pPr>
              <w:numPr>
                <w:ilvl w:val="0"/>
                <w:numId w:val="13"/>
              </w:numPr>
              <w:rPr>
                <w:rFonts w:ascii="Arial" w:hAnsi="Arial" w:cs="Arial"/>
                <w:sz w:val="18"/>
                <w:szCs w:val="18"/>
              </w:rPr>
            </w:pPr>
            <w:r w:rsidRPr="00334957">
              <w:rPr>
                <w:rFonts w:ascii="Arial" w:hAnsi="Arial" w:cs="Arial"/>
                <w:sz w:val="18"/>
                <w:szCs w:val="18"/>
              </w:rPr>
              <w:t>Visio</w:t>
            </w:r>
            <w:r w:rsidR="003F5F26" w:rsidRPr="00334957">
              <w:rPr>
                <w:rFonts w:ascii="Arial" w:hAnsi="Arial" w:cs="Arial"/>
                <w:sz w:val="18"/>
                <w:szCs w:val="18"/>
              </w:rPr>
              <w:t xml:space="preserve"> Professional</w:t>
            </w:r>
          </w:p>
        </w:tc>
        <w:tc>
          <w:tcPr>
            <w:tcW w:w="2413" w:type="dxa"/>
            <w:gridSpan w:val="4"/>
            <w:shd w:val="clear" w:color="auto" w:fill="auto"/>
          </w:tcPr>
          <w:p w:rsidR="009633FC" w:rsidRPr="00334957" w:rsidRDefault="00FC3C9C" w:rsidP="00423438">
            <w:pPr>
              <w:numPr>
                <w:ilvl w:val="0"/>
                <w:numId w:val="13"/>
              </w:numPr>
              <w:rPr>
                <w:rFonts w:ascii="Arial" w:hAnsi="Arial" w:cs="Arial"/>
                <w:sz w:val="18"/>
                <w:szCs w:val="18"/>
              </w:rPr>
            </w:pPr>
            <w:r w:rsidRPr="00334957">
              <w:rPr>
                <w:rFonts w:ascii="Arial" w:hAnsi="Arial" w:cs="Arial"/>
                <w:sz w:val="18"/>
                <w:szCs w:val="18"/>
              </w:rPr>
              <w:t>FullShot</w:t>
            </w:r>
          </w:p>
        </w:tc>
        <w:tc>
          <w:tcPr>
            <w:tcW w:w="2429" w:type="dxa"/>
            <w:gridSpan w:val="5"/>
            <w:shd w:val="clear" w:color="auto" w:fill="auto"/>
          </w:tcPr>
          <w:p w:rsidR="009633FC" w:rsidRPr="00334957" w:rsidRDefault="00FC3C9C" w:rsidP="00423438">
            <w:pPr>
              <w:numPr>
                <w:ilvl w:val="0"/>
                <w:numId w:val="13"/>
              </w:numPr>
              <w:rPr>
                <w:rFonts w:ascii="Arial" w:hAnsi="Arial" w:cs="Arial"/>
                <w:sz w:val="18"/>
                <w:szCs w:val="18"/>
              </w:rPr>
            </w:pPr>
            <w:r w:rsidRPr="00334957">
              <w:rPr>
                <w:rFonts w:ascii="Arial" w:hAnsi="Arial" w:cs="Arial"/>
                <w:sz w:val="18"/>
                <w:szCs w:val="18"/>
              </w:rPr>
              <w:t>HyperSnap</w:t>
            </w:r>
          </w:p>
        </w:tc>
        <w:tc>
          <w:tcPr>
            <w:tcW w:w="2744" w:type="dxa"/>
            <w:gridSpan w:val="2"/>
            <w:shd w:val="clear" w:color="auto" w:fill="auto"/>
          </w:tcPr>
          <w:p w:rsidR="009633FC" w:rsidRPr="00334957" w:rsidRDefault="00FC3C9C" w:rsidP="00423438">
            <w:pPr>
              <w:numPr>
                <w:ilvl w:val="0"/>
                <w:numId w:val="13"/>
              </w:numPr>
              <w:rPr>
                <w:rFonts w:ascii="Arial" w:hAnsi="Arial" w:cs="Arial"/>
                <w:sz w:val="18"/>
                <w:szCs w:val="18"/>
              </w:rPr>
            </w:pPr>
            <w:r w:rsidRPr="00334957">
              <w:rPr>
                <w:rFonts w:ascii="Arial" w:hAnsi="Arial" w:cs="Arial"/>
                <w:sz w:val="18"/>
                <w:szCs w:val="18"/>
              </w:rPr>
              <w:t>SnagIt</w:t>
            </w:r>
          </w:p>
        </w:tc>
      </w:tr>
      <w:tr w:rsidR="00547B4B" w:rsidRPr="00334957">
        <w:tc>
          <w:tcPr>
            <w:tcW w:w="2614" w:type="dxa"/>
            <w:gridSpan w:val="3"/>
            <w:shd w:val="clear" w:color="auto" w:fill="auto"/>
          </w:tcPr>
          <w:p w:rsidR="00FC3C9C" w:rsidRPr="00334957" w:rsidRDefault="00BA4773" w:rsidP="00423438">
            <w:pPr>
              <w:numPr>
                <w:ilvl w:val="0"/>
                <w:numId w:val="13"/>
              </w:numPr>
              <w:rPr>
                <w:rFonts w:ascii="Arial" w:hAnsi="Arial" w:cs="Arial"/>
                <w:sz w:val="18"/>
                <w:szCs w:val="18"/>
              </w:rPr>
            </w:pPr>
            <w:r w:rsidRPr="00334957">
              <w:rPr>
                <w:rFonts w:ascii="Arial" w:hAnsi="Arial" w:cs="Arial"/>
                <w:sz w:val="18"/>
                <w:szCs w:val="18"/>
              </w:rPr>
              <w:t>Adobe Acrobat</w:t>
            </w:r>
          </w:p>
        </w:tc>
        <w:tc>
          <w:tcPr>
            <w:tcW w:w="2413" w:type="dxa"/>
            <w:gridSpan w:val="4"/>
            <w:shd w:val="clear" w:color="auto" w:fill="auto"/>
          </w:tcPr>
          <w:p w:rsidR="00FC3C9C" w:rsidRPr="00334957" w:rsidRDefault="003F5F26" w:rsidP="00423438">
            <w:pPr>
              <w:numPr>
                <w:ilvl w:val="0"/>
                <w:numId w:val="13"/>
              </w:numPr>
              <w:rPr>
                <w:rFonts w:ascii="Arial" w:hAnsi="Arial" w:cs="Arial"/>
                <w:sz w:val="18"/>
                <w:szCs w:val="18"/>
              </w:rPr>
            </w:pPr>
            <w:r w:rsidRPr="00334957">
              <w:rPr>
                <w:rFonts w:ascii="Arial" w:hAnsi="Arial" w:cs="Arial"/>
                <w:sz w:val="18"/>
                <w:szCs w:val="18"/>
              </w:rPr>
              <w:t>Pinnacle Studio</w:t>
            </w:r>
          </w:p>
        </w:tc>
        <w:tc>
          <w:tcPr>
            <w:tcW w:w="2429" w:type="dxa"/>
            <w:gridSpan w:val="5"/>
            <w:shd w:val="clear" w:color="auto" w:fill="auto"/>
          </w:tcPr>
          <w:p w:rsidR="00FC3C9C" w:rsidRPr="00334957" w:rsidRDefault="003F5F26" w:rsidP="00423438">
            <w:pPr>
              <w:numPr>
                <w:ilvl w:val="0"/>
                <w:numId w:val="13"/>
              </w:numPr>
              <w:rPr>
                <w:rFonts w:ascii="Arial" w:hAnsi="Arial" w:cs="Arial"/>
                <w:sz w:val="18"/>
                <w:szCs w:val="18"/>
              </w:rPr>
            </w:pPr>
            <w:r w:rsidRPr="00334957">
              <w:rPr>
                <w:rFonts w:ascii="Arial" w:hAnsi="Arial" w:cs="Arial"/>
                <w:sz w:val="18"/>
                <w:szCs w:val="18"/>
              </w:rPr>
              <w:t>WordPerfect</w:t>
            </w:r>
          </w:p>
        </w:tc>
        <w:tc>
          <w:tcPr>
            <w:tcW w:w="2744" w:type="dxa"/>
            <w:gridSpan w:val="2"/>
            <w:shd w:val="clear" w:color="auto" w:fill="auto"/>
          </w:tcPr>
          <w:p w:rsidR="00FC3C9C" w:rsidRPr="00334957" w:rsidRDefault="003F5F26" w:rsidP="00423438">
            <w:pPr>
              <w:numPr>
                <w:ilvl w:val="0"/>
                <w:numId w:val="13"/>
              </w:numPr>
              <w:rPr>
                <w:rFonts w:ascii="Arial" w:hAnsi="Arial" w:cs="Arial"/>
                <w:sz w:val="18"/>
                <w:szCs w:val="18"/>
              </w:rPr>
            </w:pPr>
            <w:r w:rsidRPr="00334957">
              <w:rPr>
                <w:rFonts w:ascii="Arial" w:hAnsi="Arial" w:cs="Arial"/>
                <w:sz w:val="18"/>
                <w:szCs w:val="18"/>
              </w:rPr>
              <w:t>Paradox</w:t>
            </w:r>
          </w:p>
        </w:tc>
      </w:tr>
      <w:tr w:rsidR="003F5F26" w:rsidRPr="00334957">
        <w:tc>
          <w:tcPr>
            <w:tcW w:w="2614" w:type="dxa"/>
            <w:gridSpan w:val="3"/>
            <w:shd w:val="clear" w:color="auto" w:fill="auto"/>
          </w:tcPr>
          <w:p w:rsidR="003F5F26" w:rsidRPr="00334957" w:rsidRDefault="003F5F26" w:rsidP="00423438">
            <w:pPr>
              <w:numPr>
                <w:ilvl w:val="0"/>
                <w:numId w:val="13"/>
              </w:numPr>
              <w:rPr>
                <w:rFonts w:ascii="Arial" w:hAnsi="Arial" w:cs="Arial"/>
                <w:sz w:val="18"/>
                <w:szCs w:val="18"/>
              </w:rPr>
            </w:pPr>
            <w:r w:rsidRPr="00334957">
              <w:rPr>
                <w:rFonts w:ascii="Arial" w:hAnsi="Arial" w:cs="Arial"/>
                <w:sz w:val="18"/>
                <w:szCs w:val="18"/>
              </w:rPr>
              <w:t xml:space="preserve">Lotus </w:t>
            </w:r>
            <w:smartTag w:uri="urn:schemas-microsoft-com:office:smarttags" w:element="date">
              <w:smartTagPr>
                <w:attr w:name="Month" w:val="1"/>
                <w:attr w:name="Day" w:val="2"/>
                <w:attr w:name="Year" w:val="2003"/>
              </w:smartTagPr>
              <w:r w:rsidRPr="00334957">
                <w:rPr>
                  <w:rFonts w:ascii="Arial" w:hAnsi="Arial" w:cs="Arial"/>
                  <w:sz w:val="18"/>
                  <w:szCs w:val="18"/>
                </w:rPr>
                <w:t>1-2-3</w:t>
              </w:r>
            </w:smartTag>
          </w:p>
        </w:tc>
        <w:tc>
          <w:tcPr>
            <w:tcW w:w="2413" w:type="dxa"/>
            <w:gridSpan w:val="4"/>
            <w:shd w:val="clear" w:color="auto" w:fill="auto"/>
          </w:tcPr>
          <w:p w:rsidR="003F5F26" w:rsidRPr="00334957" w:rsidRDefault="003F5F26" w:rsidP="00423438">
            <w:pPr>
              <w:numPr>
                <w:ilvl w:val="0"/>
                <w:numId w:val="13"/>
              </w:numPr>
              <w:rPr>
                <w:rFonts w:ascii="Arial" w:hAnsi="Arial" w:cs="Arial"/>
                <w:sz w:val="18"/>
                <w:szCs w:val="18"/>
              </w:rPr>
            </w:pPr>
            <w:r w:rsidRPr="00334957">
              <w:rPr>
                <w:rFonts w:ascii="Arial" w:hAnsi="Arial" w:cs="Arial"/>
                <w:sz w:val="18"/>
                <w:szCs w:val="18"/>
              </w:rPr>
              <w:t>Interleaf</w:t>
            </w:r>
          </w:p>
        </w:tc>
        <w:tc>
          <w:tcPr>
            <w:tcW w:w="2429" w:type="dxa"/>
            <w:gridSpan w:val="5"/>
            <w:shd w:val="clear" w:color="auto" w:fill="auto"/>
          </w:tcPr>
          <w:p w:rsidR="003F5F26" w:rsidRPr="00334957" w:rsidRDefault="00EC487A" w:rsidP="00423438">
            <w:pPr>
              <w:numPr>
                <w:ilvl w:val="0"/>
                <w:numId w:val="13"/>
              </w:numPr>
              <w:rPr>
                <w:rFonts w:ascii="Arial" w:hAnsi="Arial" w:cs="Arial"/>
                <w:sz w:val="18"/>
                <w:szCs w:val="18"/>
              </w:rPr>
            </w:pPr>
            <w:smartTag w:uri="urn:schemas-microsoft-com:office:smarttags" w:element="City">
              <w:smartTag w:uri="urn:schemas-microsoft-com:office:smarttags" w:element="place">
                <w:r w:rsidRPr="00334957">
                  <w:rPr>
                    <w:rFonts w:ascii="Arial" w:hAnsi="Arial" w:cs="Arial"/>
                    <w:sz w:val="18"/>
                    <w:szCs w:val="18"/>
                  </w:rPr>
                  <w:t>Crystal</w:t>
                </w:r>
              </w:smartTag>
            </w:smartTag>
            <w:r w:rsidRPr="00334957">
              <w:rPr>
                <w:rFonts w:ascii="Arial" w:hAnsi="Arial" w:cs="Arial"/>
                <w:sz w:val="18"/>
                <w:szCs w:val="18"/>
              </w:rPr>
              <w:t xml:space="preserve"> Reports</w:t>
            </w:r>
          </w:p>
        </w:tc>
        <w:tc>
          <w:tcPr>
            <w:tcW w:w="2744" w:type="dxa"/>
            <w:gridSpan w:val="2"/>
            <w:shd w:val="clear" w:color="auto" w:fill="auto"/>
          </w:tcPr>
          <w:p w:rsidR="003F5F26" w:rsidRPr="00334957" w:rsidRDefault="00EC487A" w:rsidP="00423438">
            <w:pPr>
              <w:numPr>
                <w:ilvl w:val="0"/>
                <w:numId w:val="13"/>
              </w:numPr>
              <w:rPr>
                <w:rFonts w:ascii="Arial" w:hAnsi="Arial" w:cs="Arial"/>
                <w:sz w:val="18"/>
                <w:szCs w:val="18"/>
              </w:rPr>
            </w:pPr>
            <w:r w:rsidRPr="00334957">
              <w:rPr>
                <w:rFonts w:ascii="Arial" w:hAnsi="Arial" w:cs="Arial"/>
                <w:sz w:val="18"/>
                <w:szCs w:val="18"/>
              </w:rPr>
              <w:t>SQL</w:t>
            </w:r>
          </w:p>
        </w:tc>
      </w:tr>
      <w:tr w:rsidR="00187348" w:rsidRPr="00334957">
        <w:tc>
          <w:tcPr>
            <w:tcW w:w="2614" w:type="dxa"/>
            <w:gridSpan w:val="3"/>
            <w:shd w:val="clear" w:color="auto" w:fill="auto"/>
          </w:tcPr>
          <w:p w:rsidR="00187348" w:rsidRPr="00334957" w:rsidRDefault="00187348" w:rsidP="00423438">
            <w:pPr>
              <w:numPr>
                <w:ilvl w:val="0"/>
                <w:numId w:val="13"/>
              </w:numPr>
              <w:rPr>
                <w:rFonts w:ascii="Arial" w:hAnsi="Arial" w:cs="Arial"/>
                <w:sz w:val="18"/>
                <w:szCs w:val="18"/>
              </w:rPr>
            </w:pPr>
            <w:r w:rsidRPr="00334957">
              <w:rPr>
                <w:rFonts w:ascii="Arial" w:hAnsi="Arial" w:cs="Arial"/>
                <w:sz w:val="18"/>
                <w:szCs w:val="18"/>
              </w:rPr>
              <w:t>SharePoint</w:t>
            </w:r>
          </w:p>
        </w:tc>
        <w:tc>
          <w:tcPr>
            <w:tcW w:w="2413" w:type="dxa"/>
            <w:gridSpan w:val="4"/>
            <w:shd w:val="clear" w:color="auto" w:fill="auto"/>
          </w:tcPr>
          <w:p w:rsidR="00187348" w:rsidRPr="00334957" w:rsidRDefault="005D5261" w:rsidP="00423438">
            <w:pPr>
              <w:numPr>
                <w:ilvl w:val="0"/>
                <w:numId w:val="13"/>
              </w:numPr>
              <w:rPr>
                <w:rFonts w:ascii="Arial" w:hAnsi="Arial" w:cs="Arial"/>
                <w:sz w:val="18"/>
                <w:szCs w:val="18"/>
              </w:rPr>
            </w:pPr>
            <w:r w:rsidRPr="00334957">
              <w:rPr>
                <w:rFonts w:ascii="Arial" w:hAnsi="Arial" w:cs="Arial"/>
                <w:sz w:val="18"/>
                <w:szCs w:val="18"/>
              </w:rPr>
              <w:t>HTML</w:t>
            </w:r>
          </w:p>
        </w:tc>
        <w:tc>
          <w:tcPr>
            <w:tcW w:w="2429" w:type="dxa"/>
            <w:gridSpan w:val="5"/>
            <w:shd w:val="clear" w:color="auto" w:fill="auto"/>
          </w:tcPr>
          <w:p w:rsidR="00187348" w:rsidRPr="00334957" w:rsidRDefault="005D5261" w:rsidP="00423438">
            <w:pPr>
              <w:numPr>
                <w:ilvl w:val="0"/>
                <w:numId w:val="13"/>
              </w:numPr>
              <w:rPr>
                <w:rFonts w:ascii="Arial" w:hAnsi="Arial" w:cs="Arial"/>
                <w:sz w:val="18"/>
                <w:szCs w:val="18"/>
              </w:rPr>
            </w:pPr>
            <w:r w:rsidRPr="00334957">
              <w:rPr>
                <w:rFonts w:ascii="Arial" w:hAnsi="Arial" w:cs="Arial"/>
                <w:sz w:val="18"/>
                <w:szCs w:val="18"/>
              </w:rPr>
              <w:t>ASP</w:t>
            </w:r>
          </w:p>
        </w:tc>
        <w:tc>
          <w:tcPr>
            <w:tcW w:w="2744" w:type="dxa"/>
            <w:gridSpan w:val="2"/>
            <w:shd w:val="clear" w:color="auto" w:fill="auto"/>
          </w:tcPr>
          <w:p w:rsidR="00187348" w:rsidRPr="00334957" w:rsidRDefault="005D5261" w:rsidP="00423438">
            <w:pPr>
              <w:numPr>
                <w:ilvl w:val="0"/>
                <w:numId w:val="13"/>
              </w:numPr>
              <w:rPr>
                <w:rFonts w:ascii="Arial" w:hAnsi="Arial" w:cs="Arial"/>
                <w:sz w:val="18"/>
                <w:szCs w:val="18"/>
              </w:rPr>
            </w:pPr>
            <w:r w:rsidRPr="00334957">
              <w:rPr>
                <w:rFonts w:ascii="Arial" w:hAnsi="Arial" w:cs="Arial"/>
                <w:sz w:val="18"/>
                <w:szCs w:val="18"/>
              </w:rPr>
              <w:t>Java</w:t>
            </w:r>
          </w:p>
        </w:tc>
      </w:tr>
      <w:tr w:rsidR="002976B3" w:rsidRPr="00334957">
        <w:tc>
          <w:tcPr>
            <w:tcW w:w="2614" w:type="dxa"/>
            <w:gridSpan w:val="3"/>
            <w:shd w:val="clear" w:color="auto" w:fill="auto"/>
          </w:tcPr>
          <w:p w:rsidR="002976B3" w:rsidRPr="00334957" w:rsidRDefault="002976B3" w:rsidP="00423438">
            <w:pPr>
              <w:numPr>
                <w:ilvl w:val="0"/>
                <w:numId w:val="13"/>
              </w:numPr>
              <w:rPr>
                <w:rFonts w:ascii="Arial" w:hAnsi="Arial" w:cs="Arial"/>
                <w:sz w:val="18"/>
                <w:szCs w:val="18"/>
              </w:rPr>
            </w:pPr>
            <w:r w:rsidRPr="00334957">
              <w:rPr>
                <w:rFonts w:ascii="Arial" w:hAnsi="Arial" w:cs="Arial"/>
                <w:sz w:val="18"/>
                <w:szCs w:val="18"/>
              </w:rPr>
              <w:t>C/C++</w:t>
            </w:r>
          </w:p>
        </w:tc>
        <w:tc>
          <w:tcPr>
            <w:tcW w:w="2413" w:type="dxa"/>
            <w:gridSpan w:val="4"/>
            <w:shd w:val="clear" w:color="auto" w:fill="auto"/>
          </w:tcPr>
          <w:p w:rsidR="002976B3" w:rsidRPr="00334957" w:rsidRDefault="002976B3" w:rsidP="00423438">
            <w:pPr>
              <w:numPr>
                <w:ilvl w:val="0"/>
                <w:numId w:val="13"/>
              </w:numPr>
              <w:rPr>
                <w:rFonts w:ascii="Arial" w:hAnsi="Arial" w:cs="Arial"/>
                <w:sz w:val="18"/>
                <w:szCs w:val="18"/>
              </w:rPr>
            </w:pPr>
            <w:r w:rsidRPr="00334957">
              <w:rPr>
                <w:rFonts w:ascii="Arial" w:hAnsi="Arial" w:cs="Arial"/>
                <w:sz w:val="18"/>
                <w:szCs w:val="18"/>
              </w:rPr>
              <w:t>dBase/FoxPlus</w:t>
            </w:r>
          </w:p>
        </w:tc>
        <w:tc>
          <w:tcPr>
            <w:tcW w:w="2429" w:type="dxa"/>
            <w:gridSpan w:val="5"/>
            <w:shd w:val="clear" w:color="auto" w:fill="auto"/>
          </w:tcPr>
          <w:p w:rsidR="002976B3" w:rsidRPr="00334957" w:rsidRDefault="0029679E" w:rsidP="00423438">
            <w:pPr>
              <w:numPr>
                <w:ilvl w:val="0"/>
                <w:numId w:val="13"/>
              </w:numPr>
              <w:rPr>
                <w:rFonts w:ascii="Arial" w:hAnsi="Arial" w:cs="Arial"/>
                <w:sz w:val="18"/>
                <w:szCs w:val="18"/>
              </w:rPr>
            </w:pPr>
            <w:r w:rsidRPr="00334957">
              <w:rPr>
                <w:rFonts w:ascii="Arial" w:hAnsi="Arial" w:cs="Arial"/>
                <w:sz w:val="18"/>
                <w:szCs w:val="18"/>
              </w:rPr>
              <w:t>Oracle</w:t>
            </w:r>
          </w:p>
        </w:tc>
        <w:tc>
          <w:tcPr>
            <w:tcW w:w="2744" w:type="dxa"/>
            <w:gridSpan w:val="2"/>
            <w:shd w:val="clear" w:color="auto" w:fill="auto"/>
          </w:tcPr>
          <w:p w:rsidR="002976B3" w:rsidRPr="00334957" w:rsidRDefault="002976B3" w:rsidP="00423438">
            <w:pPr>
              <w:numPr>
                <w:ilvl w:val="0"/>
                <w:numId w:val="13"/>
              </w:numPr>
              <w:rPr>
                <w:rFonts w:ascii="Arial" w:hAnsi="Arial" w:cs="Arial"/>
                <w:sz w:val="18"/>
                <w:szCs w:val="18"/>
              </w:rPr>
            </w:pPr>
            <w:r w:rsidRPr="00334957">
              <w:rPr>
                <w:rFonts w:ascii="Arial" w:hAnsi="Arial" w:cs="Arial"/>
                <w:sz w:val="18"/>
                <w:szCs w:val="18"/>
              </w:rPr>
              <w:t>Basic/QBasic</w:t>
            </w:r>
          </w:p>
        </w:tc>
      </w:tr>
      <w:tr w:rsidR="00834334" w:rsidRPr="00334957">
        <w:tc>
          <w:tcPr>
            <w:tcW w:w="2614" w:type="dxa"/>
            <w:gridSpan w:val="3"/>
            <w:shd w:val="clear" w:color="auto" w:fill="auto"/>
          </w:tcPr>
          <w:p w:rsidR="00834334" w:rsidRPr="00334957" w:rsidRDefault="00834334" w:rsidP="00423438">
            <w:pPr>
              <w:numPr>
                <w:ilvl w:val="0"/>
                <w:numId w:val="13"/>
              </w:numPr>
              <w:rPr>
                <w:rFonts w:ascii="Arial" w:hAnsi="Arial" w:cs="Arial"/>
                <w:sz w:val="18"/>
                <w:szCs w:val="18"/>
              </w:rPr>
            </w:pPr>
            <w:r w:rsidRPr="00334957">
              <w:rPr>
                <w:rFonts w:ascii="Arial" w:hAnsi="Arial" w:cs="Arial"/>
                <w:sz w:val="18"/>
                <w:szCs w:val="18"/>
              </w:rPr>
              <w:t>SAP</w:t>
            </w:r>
          </w:p>
        </w:tc>
        <w:tc>
          <w:tcPr>
            <w:tcW w:w="2413" w:type="dxa"/>
            <w:gridSpan w:val="4"/>
            <w:shd w:val="clear" w:color="auto" w:fill="auto"/>
          </w:tcPr>
          <w:p w:rsidR="00834334" w:rsidRPr="00334957" w:rsidRDefault="0091250E" w:rsidP="00423438">
            <w:pPr>
              <w:numPr>
                <w:ilvl w:val="0"/>
                <w:numId w:val="13"/>
              </w:numPr>
              <w:rPr>
                <w:rFonts w:ascii="Arial" w:hAnsi="Arial" w:cs="Arial"/>
                <w:sz w:val="18"/>
                <w:szCs w:val="18"/>
              </w:rPr>
            </w:pPr>
            <w:r w:rsidRPr="00334957">
              <w:rPr>
                <w:rFonts w:ascii="Arial" w:hAnsi="Arial" w:cs="Arial"/>
                <w:sz w:val="18"/>
                <w:szCs w:val="18"/>
              </w:rPr>
              <w:t xml:space="preserve">ISO </w:t>
            </w:r>
          </w:p>
        </w:tc>
        <w:tc>
          <w:tcPr>
            <w:tcW w:w="2429" w:type="dxa"/>
            <w:gridSpan w:val="5"/>
            <w:shd w:val="clear" w:color="auto" w:fill="auto"/>
          </w:tcPr>
          <w:p w:rsidR="00834334" w:rsidRPr="00334957" w:rsidRDefault="001A47D6" w:rsidP="00423438">
            <w:pPr>
              <w:numPr>
                <w:ilvl w:val="0"/>
                <w:numId w:val="13"/>
              </w:numPr>
              <w:rPr>
                <w:rFonts w:ascii="Arial" w:hAnsi="Arial" w:cs="Arial"/>
                <w:sz w:val="18"/>
                <w:szCs w:val="18"/>
              </w:rPr>
            </w:pPr>
            <w:r w:rsidRPr="00334957">
              <w:rPr>
                <w:rFonts w:ascii="Arial" w:hAnsi="Arial" w:cs="Arial"/>
                <w:sz w:val="18"/>
                <w:szCs w:val="18"/>
              </w:rPr>
              <w:t>Outlook</w:t>
            </w:r>
            <w:r w:rsidR="0029679E" w:rsidRPr="00334957">
              <w:rPr>
                <w:rFonts w:ascii="Arial" w:hAnsi="Arial" w:cs="Arial"/>
                <w:sz w:val="18"/>
                <w:szCs w:val="18"/>
              </w:rPr>
              <w:t>/Groupwise</w:t>
            </w:r>
          </w:p>
        </w:tc>
        <w:tc>
          <w:tcPr>
            <w:tcW w:w="2744" w:type="dxa"/>
            <w:gridSpan w:val="2"/>
            <w:shd w:val="clear" w:color="auto" w:fill="auto"/>
          </w:tcPr>
          <w:p w:rsidR="00834334" w:rsidRPr="00334957" w:rsidRDefault="0029679E" w:rsidP="00423438">
            <w:pPr>
              <w:numPr>
                <w:ilvl w:val="0"/>
                <w:numId w:val="14"/>
              </w:numPr>
              <w:rPr>
                <w:rFonts w:ascii="Arial" w:hAnsi="Arial" w:cs="Arial"/>
                <w:sz w:val="18"/>
                <w:szCs w:val="18"/>
              </w:rPr>
            </w:pPr>
            <w:r w:rsidRPr="00334957">
              <w:rPr>
                <w:rFonts w:ascii="Arial" w:hAnsi="Arial" w:cs="Arial"/>
                <w:sz w:val="18"/>
                <w:szCs w:val="18"/>
              </w:rPr>
              <w:t>Clipper</w:t>
            </w:r>
          </w:p>
        </w:tc>
      </w:tr>
      <w:tr w:rsidR="009358FD" w:rsidRPr="00334957">
        <w:tc>
          <w:tcPr>
            <w:tcW w:w="2614" w:type="dxa"/>
            <w:gridSpan w:val="3"/>
            <w:shd w:val="clear" w:color="auto" w:fill="auto"/>
          </w:tcPr>
          <w:p w:rsidR="009358FD" w:rsidRPr="00334957" w:rsidRDefault="009358FD" w:rsidP="00423438">
            <w:pPr>
              <w:numPr>
                <w:ilvl w:val="0"/>
                <w:numId w:val="13"/>
              </w:numPr>
              <w:rPr>
                <w:rFonts w:ascii="Arial" w:hAnsi="Arial" w:cs="Arial"/>
                <w:sz w:val="18"/>
                <w:szCs w:val="18"/>
              </w:rPr>
            </w:pPr>
            <w:r>
              <w:rPr>
                <w:rFonts w:ascii="Arial" w:hAnsi="Arial" w:cs="Arial"/>
                <w:sz w:val="18"/>
                <w:szCs w:val="18"/>
              </w:rPr>
              <w:t>ECC R3</w:t>
            </w:r>
          </w:p>
        </w:tc>
        <w:tc>
          <w:tcPr>
            <w:tcW w:w="2413" w:type="dxa"/>
            <w:gridSpan w:val="4"/>
            <w:shd w:val="clear" w:color="auto" w:fill="auto"/>
          </w:tcPr>
          <w:p w:rsidR="009358FD" w:rsidRPr="00334957" w:rsidRDefault="009358FD" w:rsidP="00423438">
            <w:pPr>
              <w:numPr>
                <w:ilvl w:val="0"/>
                <w:numId w:val="13"/>
              </w:numPr>
              <w:rPr>
                <w:rFonts w:ascii="Arial" w:hAnsi="Arial" w:cs="Arial"/>
                <w:sz w:val="18"/>
                <w:szCs w:val="18"/>
              </w:rPr>
            </w:pPr>
            <w:r>
              <w:rPr>
                <w:rFonts w:ascii="Arial" w:hAnsi="Arial" w:cs="Arial"/>
                <w:sz w:val="18"/>
                <w:szCs w:val="18"/>
              </w:rPr>
              <w:t>SRM</w:t>
            </w:r>
          </w:p>
        </w:tc>
        <w:tc>
          <w:tcPr>
            <w:tcW w:w="2429" w:type="dxa"/>
            <w:gridSpan w:val="5"/>
            <w:shd w:val="clear" w:color="auto" w:fill="auto"/>
          </w:tcPr>
          <w:p w:rsidR="009358FD" w:rsidRPr="00334957" w:rsidRDefault="009358FD" w:rsidP="00423438">
            <w:pPr>
              <w:numPr>
                <w:ilvl w:val="0"/>
                <w:numId w:val="13"/>
              </w:numPr>
              <w:rPr>
                <w:rFonts w:ascii="Arial" w:hAnsi="Arial" w:cs="Arial"/>
                <w:sz w:val="18"/>
                <w:szCs w:val="18"/>
              </w:rPr>
            </w:pPr>
            <w:r>
              <w:rPr>
                <w:rFonts w:ascii="Arial" w:hAnsi="Arial" w:cs="Arial"/>
                <w:sz w:val="18"/>
                <w:szCs w:val="18"/>
              </w:rPr>
              <w:t>InfoPak</w:t>
            </w:r>
          </w:p>
        </w:tc>
        <w:tc>
          <w:tcPr>
            <w:tcW w:w="2744" w:type="dxa"/>
            <w:gridSpan w:val="2"/>
            <w:shd w:val="clear" w:color="auto" w:fill="auto"/>
          </w:tcPr>
          <w:p w:rsidR="009358FD" w:rsidRPr="00334957" w:rsidRDefault="009358FD" w:rsidP="00423438">
            <w:pPr>
              <w:numPr>
                <w:ilvl w:val="0"/>
                <w:numId w:val="14"/>
              </w:numPr>
              <w:rPr>
                <w:rFonts w:ascii="Arial" w:hAnsi="Arial" w:cs="Arial"/>
                <w:sz w:val="18"/>
                <w:szCs w:val="18"/>
              </w:rPr>
            </w:pPr>
          </w:p>
        </w:tc>
      </w:tr>
      <w:tr w:rsidR="00DB0AC4" w:rsidRPr="00423438">
        <w:tc>
          <w:tcPr>
            <w:tcW w:w="5027" w:type="dxa"/>
            <w:gridSpan w:val="7"/>
            <w:tcBorders>
              <w:bottom w:val="single" w:sz="4" w:space="0" w:color="auto"/>
            </w:tcBorders>
          </w:tcPr>
          <w:p w:rsidR="00DB0AC4" w:rsidRPr="00423438" w:rsidRDefault="00DB0AC4" w:rsidP="00423438">
            <w:pPr>
              <w:spacing w:before="120"/>
              <w:rPr>
                <w:rFonts w:ascii="Arial" w:hAnsi="Arial" w:cs="Arial"/>
                <w:b/>
                <w:color w:val="0000FF"/>
                <w:sz w:val="22"/>
                <w:szCs w:val="22"/>
              </w:rPr>
            </w:pPr>
            <w:r w:rsidRPr="00423438">
              <w:rPr>
                <w:rFonts w:ascii="Arial" w:hAnsi="Arial" w:cs="Arial"/>
                <w:b/>
                <w:color w:val="0000FF"/>
                <w:sz w:val="22"/>
                <w:szCs w:val="22"/>
              </w:rPr>
              <w:t>Platforms</w:t>
            </w:r>
          </w:p>
        </w:tc>
        <w:tc>
          <w:tcPr>
            <w:tcW w:w="5173" w:type="dxa"/>
            <w:gridSpan w:val="7"/>
            <w:tcBorders>
              <w:bottom w:val="single" w:sz="4" w:space="0" w:color="auto"/>
            </w:tcBorders>
          </w:tcPr>
          <w:p w:rsidR="00DB0AC4" w:rsidRPr="00423438" w:rsidRDefault="00DB0AC4" w:rsidP="00423438">
            <w:pPr>
              <w:spacing w:before="120"/>
              <w:rPr>
                <w:rFonts w:ascii="Arial" w:hAnsi="Arial" w:cs="Arial"/>
                <w:b/>
                <w:color w:val="0000FF"/>
                <w:sz w:val="22"/>
                <w:szCs w:val="22"/>
              </w:rPr>
            </w:pPr>
          </w:p>
        </w:tc>
      </w:tr>
      <w:tr w:rsidR="00DB0AC4" w:rsidRPr="00334957">
        <w:tc>
          <w:tcPr>
            <w:tcW w:w="3677" w:type="dxa"/>
            <w:gridSpan w:val="4"/>
            <w:tcBorders>
              <w:top w:val="single" w:sz="4" w:space="0" w:color="auto"/>
            </w:tcBorders>
            <w:shd w:val="clear" w:color="auto" w:fill="auto"/>
          </w:tcPr>
          <w:p w:rsidR="00DB0AC4" w:rsidRPr="00334957" w:rsidRDefault="00DB0AC4" w:rsidP="00DB191A">
            <w:pPr>
              <w:numPr>
                <w:ilvl w:val="0"/>
                <w:numId w:val="13"/>
              </w:numPr>
              <w:rPr>
                <w:rFonts w:ascii="Arial" w:hAnsi="Arial" w:cs="Arial"/>
                <w:sz w:val="18"/>
                <w:szCs w:val="18"/>
              </w:rPr>
            </w:pPr>
            <w:r w:rsidRPr="00334957">
              <w:rPr>
                <w:rFonts w:ascii="Arial" w:hAnsi="Arial" w:cs="Arial"/>
                <w:sz w:val="18"/>
                <w:szCs w:val="18"/>
              </w:rPr>
              <w:t xml:space="preserve">Windows </w:t>
            </w:r>
            <w:r w:rsidR="00DB191A" w:rsidRPr="00334957">
              <w:rPr>
                <w:rFonts w:ascii="Arial" w:hAnsi="Arial" w:cs="Arial"/>
                <w:sz w:val="18"/>
                <w:szCs w:val="18"/>
              </w:rPr>
              <w:t>Vista/XP/</w:t>
            </w:r>
            <w:r w:rsidRPr="00334957">
              <w:rPr>
                <w:rFonts w:ascii="Arial" w:hAnsi="Arial" w:cs="Arial"/>
                <w:sz w:val="18"/>
                <w:szCs w:val="18"/>
              </w:rPr>
              <w:t>2000/98/95/3.1</w:t>
            </w:r>
          </w:p>
        </w:tc>
        <w:tc>
          <w:tcPr>
            <w:tcW w:w="2032" w:type="dxa"/>
            <w:gridSpan w:val="4"/>
            <w:tcBorders>
              <w:top w:val="single" w:sz="4" w:space="0" w:color="auto"/>
            </w:tcBorders>
            <w:shd w:val="clear" w:color="auto" w:fill="auto"/>
          </w:tcPr>
          <w:p w:rsidR="00DB0AC4" w:rsidRPr="00334957" w:rsidRDefault="00DB0AC4" w:rsidP="00423438">
            <w:pPr>
              <w:numPr>
                <w:ilvl w:val="0"/>
                <w:numId w:val="13"/>
              </w:numPr>
              <w:rPr>
                <w:rFonts w:ascii="Arial" w:hAnsi="Arial" w:cs="Arial"/>
                <w:sz w:val="18"/>
                <w:szCs w:val="18"/>
              </w:rPr>
            </w:pPr>
            <w:r w:rsidRPr="00334957">
              <w:rPr>
                <w:rFonts w:ascii="Arial" w:hAnsi="Arial" w:cs="Arial"/>
                <w:sz w:val="18"/>
                <w:szCs w:val="18"/>
              </w:rPr>
              <w:t>Windows Server</w:t>
            </w:r>
          </w:p>
        </w:tc>
        <w:tc>
          <w:tcPr>
            <w:tcW w:w="1415" w:type="dxa"/>
            <w:tcBorders>
              <w:top w:val="single" w:sz="4" w:space="0" w:color="auto"/>
            </w:tcBorders>
            <w:shd w:val="clear" w:color="auto" w:fill="auto"/>
          </w:tcPr>
          <w:p w:rsidR="00DB0AC4" w:rsidRPr="00334957" w:rsidRDefault="00DB0AC4" w:rsidP="00423438">
            <w:pPr>
              <w:numPr>
                <w:ilvl w:val="0"/>
                <w:numId w:val="13"/>
              </w:numPr>
              <w:rPr>
                <w:rFonts w:ascii="Arial" w:hAnsi="Arial" w:cs="Arial"/>
                <w:sz w:val="18"/>
                <w:szCs w:val="18"/>
              </w:rPr>
            </w:pPr>
            <w:r w:rsidRPr="00334957">
              <w:rPr>
                <w:rFonts w:ascii="Arial" w:hAnsi="Arial" w:cs="Arial"/>
                <w:sz w:val="18"/>
                <w:szCs w:val="18"/>
              </w:rPr>
              <w:t>DOS</w:t>
            </w:r>
          </w:p>
        </w:tc>
        <w:tc>
          <w:tcPr>
            <w:tcW w:w="1194" w:type="dxa"/>
            <w:gridSpan w:val="4"/>
            <w:tcBorders>
              <w:top w:val="single" w:sz="4" w:space="0" w:color="auto"/>
            </w:tcBorders>
            <w:shd w:val="clear" w:color="auto" w:fill="auto"/>
          </w:tcPr>
          <w:p w:rsidR="00DB0AC4" w:rsidRPr="00334957" w:rsidRDefault="00DB0AC4" w:rsidP="00423438">
            <w:pPr>
              <w:numPr>
                <w:ilvl w:val="0"/>
                <w:numId w:val="13"/>
              </w:numPr>
              <w:rPr>
                <w:rFonts w:ascii="Arial" w:hAnsi="Arial" w:cs="Arial"/>
                <w:sz w:val="18"/>
                <w:szCs w:val="18"/>
              </w:rPr>
            </w:pPr>
            <w:r w:rsidRPr="00334957">
              <w:rPr>
                <w:rFonts w:ascii="Arial" w:hAnsi="Arial" w:cs="Arial"/>
                <w:sz w:val="18"/>
                <w:szCs w:val="18"/>
              </w:rPr>
              <w:t>Unix</w:t>
            </w:r>
          </w:p>
        </w:tc>
        <w:tc>
          <w:tcPr>
            <w:tcW w:w="1882" w:type="dxa"/>
            <w:tcBorders>
              <w:top w:val="single" w:sz="4" w:space="0" w:color="auto"/>
            </w:tcBorders>
            <w:shd w:val="clear" w:color="auto" w:fill="auto"/>
          </w:tcPr>
          <w:p w:rsidR="00DB0AC4" w:rsidRPr="00334957" w:rsidRDefault="00DB0AC4" w:rsidP="00423438">
            <w:pPr>
              <w:numPr>
                <w:ilvl w:val="0"/>
                <w:numId w:val="13"/>
              </w:numPr>
              <w:rPr>
                <w:rFonts w:ascii="Arial" w:hAnsi="Arial" w:cs="Arial"/>
                <w:sz w:val="18"/>
                <w:szCs w:val="18"/>
              </w:rPr>
            </w:pPr>
            <w:r w:rsidRPr="00334957">
              <w:rPr>
                <w:rFonts w:ascii="Arial" w:hAnsi="Arial" w:cs="Arial"/>
                <w:sz w:val="18"/>
                <w:szCs w:val="18"/>
              </w:rPr>
              <w:t>Mac</w:t>
            </w:r>
          </w:p>
        </w:tc>
      </w:tr>
      <w:tr w:rsidR="00701A14" w:rsidRPr="00423438">
        <w:tc>
          <w:tcPr>
            <w:tcW w:w="5027" w:type="dxa"/>
            <w:gridSpan w:val="7"/>
            <w:tcBorders>
              <w:bottom w:val="single" w:sz="4" w:space="0" w:color="auto"/>
            </w:tcBorders>
          </w:tcPr>
          <w:p w:rsidR="00701A14" w:rsidRPr="00423438" w:rsidRDefault="00701A14" w:rsidP="00423438">
            <w:pPr>
              <w:spacing w:before="120"/>
              <w:rPr>
                <w:rFonts w:ascii="Arial" w:hAnsi="Arial" w:cs="Arial"/>
                <w:b/>
                <w:color w:val="0000FF"/>
                <w:sz w:val="22"/>
                <w:szCs w:val="22"/>
              </w:rPr>
            </w:pPr>
            <w:r w:rsidRPr="00423438">
              <w:rPr>
                <w:rFonts w:ascii="Arial" w:hAnsi="Arial" w:cs="Arial"/>
                <w:b/>
                <w:color w:val="0000FF"/>
                <w:sz w:val="22"/>
                <w:szCs w:val="22"/>
              </w:rPr>
              <w:t>Awards</w:t>
            </w:r>
            <w:r w:rsidR="00826CC3" w:rsidRPr="00423438">
              <w:rPr>
                <w:rFonts w:ascii="Arial" w:hAnsi="Arial" w:cs="Arial"/>
                <w:b/>
                <w:color w:val="0000FF"/>
                <w:sz w:val="22"/>
                <w:szCs w:val="22"/>
              </w:rPr>
              <w:t>, Certificates, &amp; Special Training</w:t>
            </w:r>
          </w:p>
        </w:tc>
        <w:tc>
          <w:tcPr>
            <w:tcW w:w="5173" w:type="dxa"/>
            <w:gridSpan w:val="7"/>
            <w:tcBorders>
              <w:bottom w:val="single" w:sz="4" w:space="0" w:color="auto"/>
            </w:tcBorders>
          </w:tcPr>
          <w:p w:rsidR="00701A14" w:rsidRPr="00423438" w:rsidRDefault="00701A14" w:rsidP="00423438">
            <w:pPr>
              <w:spacing w:before="120"/>
              <w:rPr>
                <w:rFonts w:ascii="Arial" w:hAnsi="Arial" w:cs="Arial"/>
                <w:b/>
                <w:color w:val="0000FF"/>
                <w:sz w:val="22"/>
                <w:szCs w:val="22"/>
              </w:rPr>
            </w:pPr>
          </w:p>
        </w:tc>
      </w:tr>
      <w:tr w:rsidR="00826CC3" w:rsidRPr="00334957">
        <w:tc>
          <w:tcPr>
            <w:tcW w:w="2582" w:type="dxa"/>
            <w:gridSpan w:val="2"/>
            <w:tcBorders>
              <w:top w:val="single" w:sz="4" w:space="0" w:color="auto"/>
            </w:tcBorders>
          </w:tcPr>
          <w:p w:rsidR="00826CC3" w:rsidRPr="00334957" w:rsidRDefault="00826CC3" w:rsidP="00423438">
            <w:pPr>
              <w:numPr>
                <w:ilvl w:val="0"/>
                <w:numId w:val="13"/>
              </w:numPr>
              <w:rPr>
                <w:rFonts w:ascii="Arial" w:hAnsi="Arial" w:cs="Arial"/>
                <w:sz w:val="18"/>
                <w:szCs w:val="18"/>
              </w:rPr>
            </w:pPr>
            <w:r w:rsidRPr="00334957">
              <w:rPr>
                <w:rFonts w:ascii="Arial" w:hAnsi="Arial" w:cs="Arial"/>
                <w:sz w:val="18"/>
                <w:szCs w:val="18"/>
              </w:rPr>
              <w:t>Design Patent</w:t>
            </w:r>
          </w:p>
        </w:tc>
        <w:tc>
          <w:tcPr>
            <w:tcW w:w="2445" w:type="dxa"/>
            <w:gridSpan w:val="5"/>
            <w:tcBorders>
              <w:top w:val="single" w:sz="4" w:space="0" w:color="auto"/>
            </w:tcBorders>
          </w:tcPr>
          <w:p w:rsidR="00826CC3" w:rsidRPr="00334957" w:rsidRDefault="00826CC3" w:rsidP="00423438">
            <w:pPr>
              <w:numPr>
                <w:ilvl w:val="0"/>
                <w:numId w:val="13"/>
              </w:numPr>
              <w:rPr>
                <w:rFonts w:ascii="Arial" w:hAnsi="Arial" w:cs="Arial"/>
                <w:sz w:val="18"/>
                <w:szCs w:val="18"/>
              </w:rPr>
            </w:pPr>
            <w:r w:rsidRPr="00334957">
              <w:rPr>
                <w:rFonts w:ascii="Arial" w:hAnsi="Arial" w:cs="Arial"/>
                <w:sz w:val="18"/>
                <w:szCs w:val="18"/>
              </w:rPr>
              <w:t>Instructor</w:t>
            </w:r>
          </w:p>
        </w:tc>
        <w:tc>
          <w:tcPr>
            <w:tcW w:w="2272" w:type="dxa"/>
            <w:gridSpan w:val="4"/>
            <w:tcBorders>
              <w:top w:val="single" w:sz="4" w:space="0" w:color="auto"/>
            </w:tcBorders>
          </w:tcPr>
          <w:p w:rsidR="00826CC3" w:rsidRPr="00334957" w:rsidRDefault="00826CC3" w:rsidP="00423438">
            <w:pPr>
              <w:numPr>
                <w:ilvl w:val="0"/>
                <w:numId w:val="13"/>
              </w:numPr>
              <w:rPr>
                <w:rFonts w:ascii="Arial" w:hAnsi="Arial" w:cs="Arial"/>
                <w:sz w:val="18"/>
                <w:szCs w:val="18"/>
              </w:rPr>
            </w:pPr>
            <w:r w:rsidRPr="00334957">
              <w:rPr>
                <w:rFonts w:ascii="Arial" w:hAnsi="Arial" w:cs="Arial"/>
                <w:sz w:val="18"/>
                <w:szCs w:val="18"/>
              </w:rPr>
              <w:t>Career Counselor</w:t>
            </w:r>
          </w:p>
        </w:tc>
        <w:tc>
          <w:tcPr>
            <w:tcW w:w="2901" w:type="dxa"/>
            <w:gridSpan w:val="3"/>
            <w:tcBorders>
              <w:top w:val="single" w:sz="4" w:space="0" w:color="auto"/>
            </w:tcBorders>
          </w:tcPr>
          <w:p w:rsidR="00826CC3" w:rsidRPr="00334957" w:rsidRDefault="00826CC3" w:rsidP="00423438">
            <w:pPr>
              <w:numPr>
                <w:ilvl w:val="0"/>
                <w:numId w:val="15"/>
              </w:numPr>
              <w:rPr>
                <w:rFonts w:ascii="Arial" w:hAnsi="Arial" w:cs="Arial"/>
                <w:sz w:val="18"/>
                <w:szCs w:val="18"/>
              </w:rPr>
            </w:pPr>
            <w:r w:rsidRPr="00334957">
              <w:rPr>
                <w:rFonts w:ascii="Arial" w:hAnsi="Arial" w:cs="Arial"/>
                <w:sz w:val="18"/>
                <w:szCs w:val="18"/>
              </w:rPr>
              <w:t>N</w:t>
            </w:r>
            <w:r w:rsidR="008C41B9" w:rsidRPr="00334957">
              <w:rPr>
                <w:rFonts w:ascii="Arial" w:hAnsi="Arial" w:cs="Arial"/>
                <w:sz w:val="18"/>
                <w:szCs w:val="18"/>
              </w:rPr>
              <w:t>AV</w:t>
            </w:r>
            <w:r w:rsidRPr="00334957">
              <w:rPr>
                <w:rFonts w:ascii="Arial" w:hAnsi="Arial" w:cs="Arial"/>
                <w:sz w:val="18"/>
                <w:szCs w:val="18"/>
              </w:rPr>
              <w:t>OSH</w:t>
            </w:r>
            <w:r w:rsidR="008C41B9" w:rsidRPr="00334957">
              <w:rPr>
                <w:rFonts w:ascii="Arial" w:hAnsi="Arial" w:cs="Arial"/>
                <w:sz w:val="18"/>
                <w:szCs w:val="18"/>
              </w:rPr>
              <w:t>A</w:t>
            </w:r>
            <w:r w:rsidRPr="00334957">
              <w:rPr>
                <w:rFonts w:ascii="Arial" w:hAnsi="Arial" w:cs="Arial"/>
                <w:sz w:val="18"/>
                <w:szCs w:val="18"/>
              </w:rPr>
              <w:t xml:space="preserve"> </w:t>
            </w:r>
            <w:r w:rsidR="008C41B9" w:rsidRPr="00334957">
              <w:rPr>
                <w:rFonts w:ascii="Arial" w:hAnsi="Arial" w:cs="Arial"/>
                <w:sz w:val="18"/>
                <w:szCs w:val="18"/>
              </w:rPr>
              <w:t>/CALOSHA</w:t>
            </w:r>
          </w:p>
        </w:tc>
      </w:tr>
      <w:tr w:rsidR="00826CC3" w:rsidRPr="00334957">
        <w:tc>
          <w:tcPr>
            <w:tcW w:w="2582" w:type="dxa"/>
            <w:gridSpan w:val="2"/>
          </w:tcPr>
          <w:p w:rsidR="00826CC3" w:rsidRPr="00334957" w:rsidRDefault="00826CC3" w:rsidP="00423438">
            <w:pPr>
              <w:numPr>
                <w:ilvl w:val="0"/>
                <w:numId w:val="13"/>
              </w:numPr>
              <w:rPr>
                <w:rFonts w:ascii="Arial" w:hAnsi="Arial" w:cs="Arial"/>
                <w:sz w:val="18"/>
                <w:szCs w:val="18"/>
              </w:rPr>
            </w:pPr>
            <w:r w:rsidRPr="00334957">
              <w:rPr>
                <w:rFonts w:ascii="Arial" w:hAnsi="Arial" w:cs="Arial"/>
                <w:sz w:val="18"/>
                <w:szCs w:val="18"/>
              </w:rPr>
              <w:t>Customer Service</w:t>
            </w:r>
          </w:p>
        </w:tc>
        <w:tc>
          <w:tcPr>
            <w:tcW w:w="2445" w:type="dxa"/>
            <w:gridSpan w:val="5"/>
          </w:tcPr>
          <w:p w:rsidR="00826CC3" w:rsidRPr="00334957" w:rsidRDefault="00826CC3" w:rsidP="00423438">
            <w:pPr>
              <w:numPr>
                <w:ilvl w:val="0"/>
                <w:numId w:val="13"/>
              </w:numPr>
              <w:rPr>
                <w:rFonts w:ascii="Arial" w:hAnsi="Arial" w:cs="Arial"/>
                <w:sz w:val="18"/>
                <w:szCs w:val="18"/>
              </w:rPr>
            </w:pPr>
            <w:r w:rsidRPr="00334957">
              <w:rPr>
                <w:rFonts w:ascii="Arial" w:hAnsi="Arial" w:cs="Arial"/>
                <w:sz w:val="18"/>
                <w:szCs w:val="18"/>
              </w:rPr>
              <w:t>Sexual Harassment</w:t>
            </w:r>
          </w:p>
        </w:tc>
        <w:tc>
          <w:tcPr>
            <w:tcW w:w="2272" w:type="dxa"/>
            <w:gridSpan w:val="4"/>
          </w:tcPr>
          <w:p w:rsidR="00826CC3" w:rsidRPr="00334957" w:rsidRDefault="00826CC3" w:rsidP="001745E4">
            <w:pPr>
              <w:rPr>
                <w:rFonts w:ascii="Arial" w:hAnsi="Arial" w:cs="Arial"/>
                <w:sz w:val="18"/>
                <w:szCs w:val="18"/>
              </w:rPr>
            </w:pPr>
          </w:p>
        </w:tc>
        <w:tc>
          <w:tcPr>
            <w:tcW w:w="2901" w:type="dxa"/>
            <w:gridSpan w:val="3"/>
          </w:tcPr>
          <w:p w:rsidR="00826CC3" w:rsidRPr="00334957" w:rsidRDefault="00826CC3" w:rsidP="001745E4">
            <w:pPr>
              <w:rPr>
                <w:rFonts w:ascii="Arial" w:hAnsi="Arial" w:cs="Arial"/>
                <w:sz w:val="18"/>
                <w:szCs w:val="18"/>
              </w:rPr>
            </w:pPr>
          </w:p>
        </w:tc>
      </w:tr>
      <w:tr w:rsidR="00A67E85" w:rsidRPr="00423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0" w:type="dxa"/>
            <w:tcBorders>
              <w:top w:val="nil"/>
              <w:left w:val="nil"/>
              <w:bottom w:val="single" w:sz="12" w:space="0" w:color="auto"/>
              <w:right w:val="nil"/>
            </w:tcBorders>
          </w:tcPr>
          <w:p w:rsidR="00701A14" w:rsidRPr="00423438" w:rsidRDefault="00701A14" w:rsidP="00423438">
            <w:pPr>
              <w:spacing w:before="120"/>
              <w:rPr>
                <w:rFonts w:ascii="Arial" w:hAnsi="Arial" w:cs="Arial"/>
                <w:b/>
                <w:color w:val="0000FF"/>
                <w:sz w:val="22"/>
                <w:szCs w:val="22"/>
              </w:rPr>
            </w:pPr>
            <w:r w:rsidRPr="00423438">
              <w:rPr>
                <w:rFonts w:ascii="Arial" w:hAnsi="Arial" w:cs="Arial"/>
                <w:b/>
                <w:color w:val="0000FF"/>
                <w:sz w:val="22"/>
                <w:szCs w:val="22"/>
              </w:rPr>
              <w:t>Work History</w:t>
            </w:r>
          </w:p>
        </w:tc>
        <w:tc>
          <w:tcPr>
            <w:tcW w:w="8160" w:type="dxa"/>
            <w:gridSpan w:val="13"/>
            <w:tcBorders>
              <w:top w:val="nil"/>
              <w:left w:val="nil"/>
              <w:bottom w:val="single" w:sz="12" w:space="0" w:color="auto"/>
              <w:right w:val="nil"/>
            </w:tcBorders>
          </w:tcPr>
          <w:p w:rsidR="00701A14" w:rsidRPr="00423438" w:rsidRDefault="00701A14" w:rsidP="00423438">
            <w:pPr>
              <w:spacing w:before="120"/>
              <w:rPr>
                <w:rFonts w:ascii="Arial" w:hAnsi="Arial" w:cs="Arial"/>
                <w:b/>
                <w:color w:val="0000FF"/>
                <w:sz w:val="22"/>
                <w:szCs w:val="22"/>
              </w:rPr>
            </w:pPr>
          </w:p>
        </w:tc>
      </w:tr>
      <w:tr w:rsidR="00701A14" w:rsidRPr="00423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040" w:type="dxa"/>
            <w:tcBorders>
              <w:top w:val="single" w:sz="12" w:space="0" w:color="auto"/>
              <w:left w:val="nil"/>
              <w:bottom w:val="nil"/>
              <w:right w:val="nil"/>
            </w:tcBorders>
          </w:tcPr>
          <w:p w:rsidR="00701A14" w:rsidRPr="00334957" w:rsidRDefault="00701A14" w:rsidP="00423438">
            <w:pPr>
              <w:pStyle w:val="Heading2"/>
              <w:keepNext w:val="0"/>
              <w:rPr>
                <w:rFonts w:ascii="Arial" w:hAnsi="Arial" w:cs="Arial"/>
                <w:i w:val="0"/>
                <w:sz w:val="18"/>
                <w:szCs w:val="18"/>
              </w:rPr>
            </w:pPr>
            <w:r w:rsidRPr="00334957">
              <w:rPr>
                <w:rFonts w:ascii="Arial" w:hAnsi="Arial" w:cs="Arial"/>
                <w:i w:val="0"/>
                <w:sz w:val="18"/>
                <w:szCs w:val="18"/>
              </w:rPr>
              <w:t>EFMPro</w:t>
            </w:r>
          </w:p>
        </w:tc>
        <w:tc>
          <w:tcPr>
            <w:tcW w:w="8160" w:type="dxa"/>
            <w:gridSpan w:val="13"/>
            <w:tcBorders>
              <w:top w:val="single" w:sz="12" w:space="0" w:color="auto"/>
              <w:left w:val="nil"/>
              <w:bottom w:val="nil"/>
              <w:right w:val="nil"/>
            </w:tcBorders>
          </w:tcPr>
          <w:p w:rsidR="00701A14" w:rsidRPr="00423438" w:rsidRDefault="00701A14" w:rsidP="00FF25F5">
            <w:pPr>
              <w:rPr>
                <w:rFonts w:ascii="Arial" w:hAnsi="Arial" w:cs="Arial"/>
                <w:sz w:val="18"/>
                <w:szCs w:val="18"/>
              </w:rPr>
            </w:pPr>
            <w:r w:rsidRPr="00423438">
              <w:rPr>
                <w:rFonts w:ascii="Arial" w:hAnsi="Arial" w:cs="Arial"/>
                <w:sz w:val="18"/>
                <w:szCs w:val="18"/>
              </w:rPr>
              <w:t>November 2004 to Present</w:t>
            </w:r>
          </w:p>
        </w:tc>
      </w:tr>
      <w:tr w:rsidR="00834334" w:rsidRPr="00423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2040" w:type="dxa"/>
            <w:tcBorders>
              <w:top w:val="nil"/>
              <w:left w:val="nil"/>
              <w:bottom w:val="single" w:sz="4" w:space="0" w:color="auto"/>
              <w:right w:val="nil"/>
            </w:tcBorders>
          </w:tcPr>
          <w:p w:rsidR="00834334" w:rsidRPr="00334957" w:rsidRDefault="00834334" w:rsidP="00423438">
            <w:pPr>
              <w:pStyle w:val="Heading3"/>
              <w:keepNext w:val="0"/>
              <w:rPr>
                <w:rFonts w:ascii="Arial" w:hAnsi="Arial" w:cs="Arial"/>
                <w:i/>
                <w:sz w:val="18"/>
                <w:szCs w:val="18"/>
              </w:rPr>
            </w:pPr>
            <w:smartTag w:uri="urn:schemas-microsoft-com:office:smarttags" w:element="place">
              <w:smartTag w:uri="urn:schemas-microsoft-com:office:smarttags" w:element="City">
                <w:r w:rsidRPr="00334957">
                  <w:rPr>
                    <w:rFonts w:ascii="Arial" w:hAnsi="Arial" w:cs="Arial"/>
                    <w:i/>
                    <w:sz w:val="18"/>
                    <w:szCs w:val="18"/>
                  </w:rPr>
                  <w:t>Vista</w:t>
                </w:r>
              </w:smartTag>
              <w:r w:rsidRPr="00334957">
                <w:rPr>
                  <w:rFonts w:ascii="Arial" w:hAnsi="Arial" w:cs="Arial"/>
                  <w:i/>
                  <w:sz w:val="18"/>
                  <w:szCs w:val="18"/>
                </w:rPr>
                <w:t xml:space="preserve">, </w:t>
              </w:r>
              <w:smartTag w:uri="urn:schemas-microsoft-com:office:smarttags" w:element="State">
                <w:r w:rsidRPr="00334957">
                  <w:rPr>
                    <w:rFonts w:ascii="Arial" w:hAnsi="Arial" w:cs="Arial"/>
                    <w:i/>
                    <w:sz w:val="18"/>
                    <w:szCs w:val="18"/>
                  </w:rPr>
                  <w:t>CA</w:t>
                </w:r>
              </w:smartTag>
            </w:smartTag>
          </w:p>
          <w:p w:rsidR="00D806DC" w:rsidRPr="00D806DC" w:rsidRDefault="00D806DC" w:rsidP="00423438">
            <w:pPr>
              <w:jc w:val="right"/>
            </w:pPr>
            <w:r w:rsidRPr="00423438">
              <w:rPr>
                <w:rFonts w:ascii="Arial" w:hAnsi="Arial" w:cs="Arial"/>
                <w:sz w:val="14"/>
                <w:szCs w:val="14"/>
              </w:rPr>
              <w:t>Senior Technical Writer</w:t>
            </w:r>
            <w:r w:rsidR="00DB191A">
              <w:rPr>
                <w:rFonts w:ascii="Arial" w:hAnsi="Arial" w:cs="Arial"/>
                <w:sz w:val="14"/>
                <w:szCs w:val="14"/>
              </w:rPr>
              <w:br/>
              <w:t>Instructional Designer</w:t>
            </w:r>
            <w:r w:rsidRPr="00423438">
              <w:rPr>
                <w:rFonts w:ascii="Arial" w:hAnsi="Arial" w:cs="Arial"/>
                <w:sz w:val="14"/>
                <w:szCs w:val="14"/>
              </w:rPr>
              <w:br/>
              <w:t xml:space="preserve">Editor </w:t>
            </w:r>
            <w:r w:rsidRPr="00423438">
              <w:rPr>
                <w:rFonts w:ascii="Arial" w:hAnsi="Arial" w:cs="Arial"/>
                <w:sz w:val="14"/>
                <w:szCs w:val="14"/>
              </w:rPr>
              <w:br/>
              <w:t>Consultant</w:t>
            </w:r>
            <w:r w:rsidRPr="00423438">
              <w:rPr>
                <w:rFonts w:ascii="Arial" w:hAnsi="Arial" w:cs="Arial"/>
                <w:sz w:val="14"/>
                <w:szCs w:val="14"/>
              </w:rPr>
              <w:br/>
              <w:t>Project Management</w:t>
            </w:r>
            <w:r w:rsidRPr="00423438">
              <w:rPr>
                <w:rFonts w:ascii="Arial" w:hAnsi="Arial" w:cs="Arial"/>
                <w:sz w:val="14"/>
                <w:szCs w:val="14"/>
              </w:rPr>
              <w:br/>
              <w:t xml:space="preserve">Business Process Modeling </w:t>
            </w:r>
            <w:r w:rsidRPr="00423438">
              <w:rPr>
                <w:rFonts w:ascii="Arial" w:hAnsi="Arial" w:cs="Arial"/>
                <w:sz w:val="14"/>
                <w:szCs w:val="14"/>
              </w:rPr>
              <w:br/>
              <w:t>Web Development</w:t>
            </w:r>
          </w:p>
        </w:tc>
        <w:tc>
          <w:tcPr>
            <w:tcW w:w="8160" w:type="dxa"/>
            <w:gridSpan w:val="13"/>
            <w:tcBorders>
              <w:top w:val="nil"/>
              <w:left w:val="nil"/>
              <w:right w:val="nil"/>
            </w:tcBorders>
            <w:shd w:val="clear" w:color="auto" w:fill="auto"/>
          </w:tcPr>
          <w:p w:rsidR="00834334" w:rsidRPr="000E1CF6" w:rsidRDefault="00834334" w:rsidP="00423438">
            <w:pPr>
              <w:jc w:val="both"/>
              <w:rPr>
                <w:rFonts w:ascii="Arial" w:hAnsi="Arial" w:cs="Arial"/>
                <w:sz w:val="18"/>
                <w:szCs w:val="18"/>
              </w:rPr>
            </w:pPr>
            <w:r w:rsidRPr="000E1CF6">
              <w:rPr>
                <w:rFonts w:ascii="Arial" w:hAnsi="Arial" w:cs="Arial"/>
                <w:sz w:val="18"/>
                <w:szCs w:val="18"/>
              </w:rPr>
              <w:t xml:space="preserve">Responsibilities include </w:t>
            </w:r>
            <w:r w:rsidR="009358FD">
              <w:rPr>
                <w:rFonts w:ascii="Arial" w:hAnsi="Arial" w:cs="Arial"/>
                <w:sz w:val="18"/>
                <w:szCs w:val="18"/>
              </w:rPr>
              <w:t xml:space="preserve">designing and </w:t>
            </w:r>
            <w:r w:rsidR="005F50DE" w:rsidRPr="000E1CF6">
              <w:rPr>
                <w:rFonts w:ascii="Arial" w:hAnsi="Arial" w:cs="Arial"/>
                <w:sz w:val="18"/>
                <w:szCs w:val="18"/>
              </w:rPr>
              <w:t xml:space="preserve">creating </w:t>
            </w:r>
            <w:r w:rsidR="000C5F71">
              <w:rPr>
                <w:rFonts w:ascii="Arial" w:hAnsi="Arial" w:cs="Arial"/>
                <w:sz w:val="18"/>
                <w:szCs w:val="18"/>
              </w:rPr>
              <w:t xml:space="preserve">Training Courses &amp; Support Material, </w:t>
            </w:r>
            <w:r w:rsidR="004616AE">
              <w:rPr>
                <w:rFonts w:ascii="Arial" w:hAnsi="Arial" w:cs="Arial"/>
                <w:sz w:val="18"/>
                <w:szCs w:val="18"/>
              </w:rPr>
              <w:t xml:space="preserve">Business Process Analysis, </w:t>
            </w:r>
            <w:r w:rsidR="005F50DE" w:rsidRPr="000E1CF6">
              <w:rPr>
                <w:rFonts w:ascii="Arial" w:hAnsi="Arial" w:cs="Arial"/>
                <w:sz w:val="18"/>
                <w:szCs w:val="18"/>
              </w:rPr>
              <w:t>User Manuals</w:t>
            </w:r>
            <w:r w:rsidR="00260902" w:rsidRPr="000E1CF6">
              <w:rPr>
                <w:rFonts w:ascii="Arial" w:hAnsi="Arial" w:cs="Arial"/>
                <w:sz w:val="18"/>
                <w:szCs w:val="18"/>
              </w:rPr>
              <w:t>, Quick Start Guides, Data Sheets,</w:t>
            </w:r>
            <w:r w:rsidR="005F50DE" w:rsidRPr="000E1CF6">
              <w:rPr>
                <w:rFonts w:ascii="Arial" w:hAnsi="Arial" w:cs="Arial"/>
                <w:sz w:val="18"/>
                <w:szCs w:val="18"/>
              </w:rPr>
              <w:t xml:space="preserve"> and </w:t>
            </w:r>
            <w:r w:rsidR="00260902" w:rsidRPr="000E1CF6">
              <w:rPr>
                <w:rFonts w:ascii="Arial" w:hAnsi="Arial" w:cs="Arial"/>
                <w:sz w:val="18"/>
                <w:szCs w:val="18"/>
              </w:rPr>
              <w:t>H</w:t>
            </w:r>
            <w:r w:rsidR="005F50DE" w:rsidRPr="000E1CF6">
              <w:rPr>
                <w:rFonts w:ascii="Arial" w:hAnsi="Arial" w:cs="Arial"/>
                <w:sz w:val="18"/>
                <w:szCs w:val="18"/>
              </w:rPr>
              <w:t xml:space="preserve">elp </w:t>
            </w:r>
            <w:r w:rsidR="00260902" w:rsidRPr="000E1CF6">
              <w:rPr>
                <w:rFonts w:ascii="Arial" w:hAnsi="Arial" w:cs="Arial"/>
                <w:sz w:val="18"/>
                <w:szCs w:val="18"/>
              </w:rPr>
              <w:t>F</w:t>
            </w:r>
            <w:r w:rsidR="005F50DE" w:rsidRPr="000E1CF6">
              <w:rPr>
                <w:rFonts w:ascii="Arial" w:hAnsi="Arial" w:cs="Arial"/>
                <w:sz w:val="18"/>
                <w:szCs w:val="18"/>
              </w:rPr>
              <w:t>iles for</w:t>
            </w:r>
            <w:r w:rsidR="00260902" w:rsidRPr="000E1CF6">
              <w:rPr>
                <w:rFonts w:ascii="Arial" w:hAnsi="Arial" w:cs="Arial"/>
                <w:sz w:val="18"/>
                <w:szCs w:val="18"/>
              </w:rPr>
              <w:t xml:space="preserve"> desktop, server, laptop, and handheld </w:t>
            </w:r>
            <w:r w:rsidR="008A5F64" w:rsidRPr="000E1CF6">
              <w:rPr>
                <w:rFonts w:ascii="Arial" w:hAnsi="Arial" w:cs="Arial"/>
                <w:sz w:val="18"/>
                <w:szCs w:val="18"/>
              </w:rPr>
              <w:t>computer peripheral devices</w:t>
            </w:r>
            <w:r w:rsidR="00260902" w:rsidRPr="000E1CF6">
              <w:rPr>
                <w:rFonts w:ascii="Arial" w:hAnsi="Arial" w:cs="Arial"/>
                <w:sz w:val="18"/>
                <w:szCs w:val="18"/>
              </w:rPr>
              <w:t xml:space="preserve">; </w:t>
            </w:r>
            <w:r w:rsidR="00DC6E57" w:rsidRPr="000E1CF6">
              <w:rPr>
                <w:rFonts w:ascii="Arial" w:hAnsi="Arial" w:cs="Arial"/>
                <w:sz w:val="18"/>
                <w:szCs w:val="18"/>
              </w:rPr>
              <w:t xml:space="preserve">creating </w:t>
            </w:r>
            <w:r w:rsidR="00260902" w:rsidRPr="000E1CF6">
              <w:rPr>
                <w:rFonts w:ascii="Arial" w:hAnsi="Arial" w:cs="Arial"/>
                <w:sz w:val="18"/>
                <w:szCs w:val="18"/>
              </w:rPr>
              <w:t>User Manuals and Help Files for software applications;</w:t>
            </w:r>
            <w:r w:rsidR="008A5F64" w:rsidRPr="000E1CF6">
              <w:rPr>
                <w:rFonts w:ascii="Arial" w:hAnsi="Arial" w:cs="Arial"/>
                <w:sz w:val="18"/>
                <w:szCs w:val="18"/>
              </w:rPr>
              <w:t xml:space="preserve"> </w:t>
            </w:r>
            <w:r w:rsidR="00DC6E57" w:rsidRPr="000E1CF6">
              <w:rPr>
                <w:rFonts w:ascii="Arial" w:hAnsi="Arial" w:cs="Arial"/>
                <w:sz w:val="18"/>
                <w:szCs w:val="18"/>
              </w:rPr>
              <w:t xml:space="preserve">creating Release Notes, Addendums, Communication Bulletins, Upgrade Guides, and Quick Start Guides for </w:t>
            </w:r>
            <w:r w:rsidR="008A5F64" w:rsidRPr="000E1CF6">
              <w:rPr>
                <w:rFonts w:ascii="Arial" w:hAnsi="Arial" w:cs="Arial"/>
                <w:sz w:val="18"/>
                <w:szCs w:val="18"/>
              </w:rPr>
              <w:t>medical devices</w:t>
            </w:r>
            <w:r w:rsidR="0016327B" w:rsidRPr="000E1CF6">
              <w:rPr>
                <w:rFonts w:ascii="Arial" w:hAnsi="Arial" w:cs="Arial"/>
                <w:sz w:val="18"/>
                <w:szCs w:val="18"/>
              </w:rPr>
              <w:t>, such as Pyxis</w:t>
            </w:r>
            <w:r w:rsidR="0016327B" w:rsidRPr="000E1CF6">
              <w:rPr>
                <w:rFonts w:ascii="Arial" w:hAnsi="Arial" w:cs="Arial"/>
                <w:sz w:val="18"/>
                <w:szCs w:val="18"/>
                <w:vertAlign w:val="superscript"/>
              </w:rPr>
              <w:t>®</w:t>
            </w:r>
            <w:r w:rsidR="0016327B" w:rsidRPr="000E1CF6">
              <w:rPr>
                <w:rFonts w:ascii="Arial" w:hAnsi="Arial" w:cs="Arial"/>
                <w:sz w:val="18"/>
                <w:szCs w:val="18"/>
              </w:rPr>
              <w:t xml:space="preserve"> MedStation</w:t>
            </w:r>
            <w:r w:rsidR="0016327B" w:rsidRPr="000E1CF6">
              <w:rPr>
                <w:rFonts w:ascii="Arial" w:hAnsi="Arial" w:cs="Arial"/>
                <w:sz w:val="18"/>
                <w:szCs w:val="18"/>
                <w:vertAlign w:val="superscript"/>
              </w:rPr>
              <w:t>™</w:t>
            </w:r>
            <w:r w:rsidR="0016327B" w:rsidRPr="000E1CF6">
              <w:rPr>
                <w:rFonts w:ascii="Arial" w:hAnsi="Arial" w:cs="Arial"/>
                <w:sz w:val="18"/>
                <w:szCs w:val="18"/>
              </w:rPr>
              <w:t xml:space="preserve"> 2000/3500 systems, Pyxis</w:t>
            </w:r>
            <w:r w:rsidR="0016327B" w:rsidRPr="000E1CF6">
              <w:rPr>
                <w:rFonts w:ascii="Arial" w:hAnsi="Arial" w:cs="Arial"/>
                <w:sz w:val="18"/>
                <w:szCs w:val="18"/>
                <w:vertAlign w:val="superscript"/>
              </w:rPr>
              <w:t>®</w:t>
            </w:r>
            <w:r w:rsidR="0016327B" w:rsidRPr="000E1CF6">
              <w:rPr>
                <w:rFonts w:ascii="Arial" w:hAnsi="Arial" w:cs="Arial"/>
                <w:sz w:val="18"/>
                <w:szCs w:val="18"/>
              </w:rPr>
              <w:t xml:space="preserve"> Connect scan station, and a DNA Synthesizing machine</w:t>
            </w:r>
            <w:r w:rsidR="005F50DE" w:rsidRPr="000E1CF6">
              <w:rPr>
                <w:rFonts w:ascii="Arial" w:hAnsi="Arial" w:cs="Arial"/>
                <w:sz w:val="18"/>
                <w:szCs w:val="18"/>
              </w:rPr>
              <w:t xml:space="preserve">; </w:t>
            </w:r>
            <w:r w:rsidRPr="000E1CF6">
              <w:rPr>
                <w:rFonts w:ascii="Arial" w:hAnsi="Arial" w:cs="Arial"/>
                <w:sz w:val="18"/>
                <w:szCs w:val="18"/>
              </w:rPr>
              <w:t>creating Training Manuals</w:t>
            </w:r>
            <w:r w:rsidR="00FA2B4D" w:rsidRPr="000E1CF6">
              <w:rPr>
                <w:rFonts w:ascii="Arial" w:hAnsi="Arial" w:cs="Arial"/>
                <w:sz w:val="18"/>
                <w:szCs w:val="18"/>
              </w:rPr>
              <w:t>; website design and</w:t>
            </w:r>
            <w:r w:rsidRPr="000E1CF6">
              <w:rPr>
                <w:rFonts w:ascii="Arial" w:hAnsi="Arial" w:cs="Arial"/>
                <w:sz w:val="18"/>
                <w:szCs w:val="18"/>
              </w:rPr>
              <w:t xml:space="preserve"> content update; editing, and Desktop Publishing marketing materials (some in multiple languages); </w:t>
            </w:r>
            <w:r w:rsidR="000F6907" w:rsidRPr="000E1CF6">
              <w:rPr>
                <w:rFonts w:ascii="Arial" w:hAnsi="Arial" w:cs="Arial"/>
                <w:sz w:val="18"/>
                <w:szCs w:val="18"/>
              </w:rPr>
              <w:t xml:space="preserve">Business Process Modeling, </w:t>
            </w:r>
            <w:r w:rsidR="00AE4B62" w:rsidRPr="000E1CF6">
              <w:rPr>
                <w:rFonts w:ascii="Arial" w:hAnsi="Arial" w:cs="Arial"/>
                <w:sz w:val="18"/>
                <w:szCs w:val="18"/>
              </w:rPr>
              <w:t>P</w:t>
            </w:r>
            <w:r w:rsidR="000F6907" w:rsidRPr="000E1CF6">
              <w:rPr>
                <w:rFonts w:ascii="Arial" w:hAnsi="Arial" w:cs="Arial"/>
                <w:sz w:val="18"/>
                <w:szCs w:val="18"/>
              </w:rPr>
              <w:t xml:space="preserve">olicy and </w:t>
            </w:r>
            <w:r w:rsidR="00AE4B62" w:rsidRPr="000E1CF6">
              <w:rPr>
                <w:rFonts w:ascii="Arial" w:hAnsi="Arial" w:cs="Arial"/>
                <w:sz w:val="18"/>
                <w:szCs w:val="18"/>
              </w:rPr>
              <w:t>P</w:t>
            </w:r>
            <w:r w:rsidR="000F6907" w:rsidRPr="000E1CF6">
              <w:rPr>
                <w:rFonts w:ascii="Arial" w:hAnsi="Arial" w:cs="Arial"/>
                <w:sz w:val="18"/>
                <w:szCs w:val="18"/>
              </w:rPr>
              <w:t xml:space="preserve">rocedures documentation; </w:t>
            </w:r>
            <w:r w:rsidR="00AE4B62" w:rsidRPr="000E1CF6">
              <w:rPr>
                <w:rFonts w:ascii="Arial" w:hAnsi="Arial" w:cs="Arial"/>
                <w:sz w:val="18"/>
                <w:szCs w:val="18"/>
              </w:rPr>
              <w:t xml:space="preserve">developing Visio flowcharts for </w:t>
            </w:r>
            <w:r w:rsidRPr="000E1CF6">
              <w:rPr>
                <w:rFonts w:ascii="Arial" w:hAnsi="Arial" w:cs="Arial"/>
                <w:sz w:val="18"/>
                <w:szCs w:val="18"/>
              </w:rPr>
              <w:t xml:space="preserve">network </w:t>
            </w:r>
            <w:r w:rsidR="00AE4B62" w:rsidRPr="000E1CF6">
              <w:rPr>
                <w:rFonts w:ascii="Arial" w:hAnsi="Arial" w:cs="Arial"/>
                <w:sz w:val="18"/>
                <w:szCs w:val="18"/>
              </w:rPr>
              <w:t>(LAN/WAN) architecture and maintenance</w:t>
            </w:r>
            <w:r w:rsidR="00807A08" w:rsidRPr="000E1CF6">
              <w:rPr>
                <w:rFonts w:ascii="Arial" w:hAnsi="Arial" w:cs="Arial"/>
                <w:sz w:val="18"/>
                <w:szCs w:val="18"/>
              </w:rPr>
              <w:t>;</w:t>
            </w:r>
            <w:r w:rsidR="000F6907" w:rsidRPr="000E1CF6">
              <w:rPr>
                <w:rFonts w:ascii="Arial" w:hAnsi="Arial" w:cs="Arial"/>
                <w:sz w:val="18"/>
                <w:szCs w:val="18"/>
              </w:rPr>
              <w:t xml:space="preserve"> </w:t>
            </w:r>
            <w:r w:rsidR="009A63CB" w:rsidRPr="000E1CF6">
              <w:rPr>
                <w:rFonts w:ascii="Arial" w:hAnsi="Arial" w:cs="Arial"/>
                <w:sz w:val="18"/>
                <w:szCs w:val="18"/>
              </w:rPr>
              <w:t xml:space="preserve">and </w:t>
            </w:r>
            <w:r w:rsidR="00AE4B62" w:rsidRPr="000E1CF6">
              <w:rPr>
                <w:rFonts w:ascii="Arial" w:hAnsi="Arial" w:cs="Arial"/>
                <w:sz w:val="18"/>
                <w:szCs w:val="18"/>
              </w:rPr>
              <w:t xml:space="preserve">writing and editing </w:t>
            </w:r>
            <w:r w:rsidR="009A63CB" w:rsidRPr="000E1CF6">
              <w:rPr>
                <w:rFonts w:ascii="Arial" w:hAnsi="Arial" w:cs="Arial"/>
                <w:sz w:val="18"/>
                <w:szCs w:val="18"/>
              </w:rPr>
              <w:t>a national hot tub service and training manual</w:t>
            </w:r>
            <w:r w:rsidR="001453B5" w:rsidRPr="000E1CF6">
              <w:rPr>
                <w:rFonts w:ascii="Arial" w:hAnsi="Arial" w:cs="Arial"/>
                <w:sz w:val="18"/>
                <w:szCs w:val="18"/>
              </w:rPr>
              <w:t>; taking and</w:t>
            </w:r>
            <w:r w:rsidR="00BB349A" w:rsidRPr="000E1CF6">
              <w:rPr>
                <w:rFonts w:ascii="Arial" w:hAnsi="Arial" w:cs="Arial"/>
                <w:sz w:val="18"/>
                <w:szCs w:val="18"/>
              </w:rPr>
              <w:t xml:space="preserve"> editing still and video images; </w:t>
            </w:r>
            <w:r w:rsidR="00DB191A">
              <w:rPr>
                <w:rFonts w:ascii="Arial" w:hAnsi="Arial" w:cs="Arial"/>
                <w:sz w:val="18"/>
                <w:szCs w:val="18"/>
              </w:rPr>
              <w:t xml:space="preserve">Design &amp; Creation of interactive PC-based training (with video clips to help explain subject matter); </w:t>
            </w:r>
            <w:r w:rsidR="00BB349A" w:rsidRPr="000E1CF6">
              <w:rPr>
                <w:rFonts w:ascii="Arial" w:hAnsi="Arial" w:cs="Arial"/>
                <w:sz w:val="18"/>
                <w:szCs w:val="18"/>
              </w:rPr>
              <w:t>CD &amp; DVD production</w:t>
            </w:r>
            <w:r w:rsidR="000F6907" w:rsidRPr="000E1CF6">
              <w:rPr>
                <w:rFonts w:ascii="Arial" w:hAnsi="Arial" w:cs="Arial"/>
                <w:sz w:val="18"/>
                <w:szCs w:val="18"/>
              </w:rPr>
              <w:t>.</w:t>
            </w:r>
          </w:p>
          <w:p w:rsidR="00EC36D8" w:rsidRPr="00423438" w:rsidRDefault="000E4DF0" w:rsidP="00423438">
            <w:pPr>
              <w:jc w:val="both"/>
              <w:rPr>
                <w:rFonts w:ascii="Arial" w:hAnsi="Arial" w:cs="Arial"/>
                <w:sz w:val="18"/>
                <w:szCs w:val="18"/>
              </w:rPr>
            </w:pPr>
            <w:hyperlink r:id="rId9" w:history="1">
              <w:r w:rsidR="0016327B" w:rsidRPr="00423438">
                <w:rPr>
                  <w:rStyle w:val="Hyperlink"/>
                  <w:rFonts w:ascii="Arial" w:hAnsi="Arial" w:cs="Arial"/>
                  <w:sz w:val="18"/>
                  <w:szCs w:val="18"/>
                </w:rPr>
                <w:t>www.EFMPro.com</w:t>
              </w:r>
            </w:hyperlink>
          </w:p>
        </w:tc>
      </w:tr>
      <w:tr w:rsidR="00D806DC" w:rsidRPr="00423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
        </w:trPr>
        <w:tc>
          <w:tcPr>
            <w:tcW w:w="2040" w:type="dxa"/>
            <w:tcBorders>
              <w:top w:val="single" w:sz="4" w:space="0" w:color="auto"/>
              <w:left w:val="nil"/>
              <w:bottom w:val="single" w:sz="12" w:space="0" w:color="auto"/>
              <w:right w:val="nil"/>
            </w:tcBorders>
          </w:tcPr>
          <w:p w:rsidR="00D806DC" w:rsidRPr="00423438" w:rsidRDefault="00D806DC" w:rsidP="00423438">
            <w:pPr>
              <w:jc w:val="right"/>
              <w:rPr>
                <w:rFonts w:ascii="Arial" w:hAnsi="Arial" w:cs="Arial"/>
                <w:sz w:val="16"/>
                <w:szCs w:val="16"/>
              </w:rPr>
            </w:pPr>
            <w:r w:rsidRPr="00423438">
              <w:rPr>
                <w:rFonts w:ascii="Arial" w:hAnsi="Arial" w:cs="Arial"/>
                <w:sz w:val="16"/>
                <w:szCs w:val="16"/>
              </w:rPr>
              <w:t>Supported Clients:</w:t>
            </w:r>
          </w:p>
          <w:p w:rsidR="00D806DC" w:rsidRPr="00423438" w:rsidRDefault="00D806DC" w:rsidP="00423438">
            <w:pPr>
              <w:pStyle w:val="Heading3"/>
              <w:keepNext w:val="0"/>
              <w:rPr>
                <w:rFonts w:ascii="Arial" w:hAnsi="Arial" w:cs="Arial"/>
                <w:color w:val="auto"/>
                <w:sz w:val="14"/>
                <w:szCs w:val="14"/>
              </w:rPr>
            </w:pPr>
          </w:p>
        </w:tc>
        <w:tc>
          <w:tcPr>
            <w:tcW w:w="2480" w:type="dxa"/>
            <w:gridSpan w:val="4"/>
            <w:tcBorders>
              <w:left w:val="nil"/>
              <w:bottom w:val="single" w:sz="12" w:space="0" w:color="auto"/>
              <w:right w:val="nil"/>
            </w:tcBorders>
            <w:shd w:val="clear" w:color="auto" w:fill="auto"/>
          </w:tcPr>
          <w:p w:rsidR="00D806DC" w:rsidRPr="00423438" w:rsidRDefault="000E4DF0" w:rsidP="00423438">
            <w:pPr>
              <w:numPr>
                <w:ilvl w:val="0"/>
                <w:numId w:val="26"/>
              </w:numPr>
              <w:jc w:val="both"/>
              <w:rPr>
                <w:rFonts w:ascii="Arial" w:hAnsi="Arial" w:cs="Arial"/>
                <w:sz w:val="16"/>
                <w:szCs w:val="16"/>
              </w:rPr>
            </w:pPr>
            <w:hyperlink r:id="rId10" w:tgtFrame="_blank" w:history="1">
              <w:r w:rsidR="00D806DC" w:rsidRPr="00423438">
                <w:rPr>
                  <w:rStyle w:val="Hyperlink"/>
                  <w:rFonts w:ascii="Arial" w:hAnsi="Arial" w:cs="Arial"/>
                  <w:sz w:val="16"/>
                  <w:szCs w:val="16"/>
                </w:rPr>
                <w:t>Mobility Electronics</w:t>
              </w:r>
            </w:hyperlink>
            <w:r w:rsidR="00D806DC" w:rsidRPr="00423438">
              <w:rPr>
                <w:rFonts w:ascii="Arial" w:hAnsi="Arial" w:cs="Arial"/>
                <w:sz w:val="16"/>
                <w:szCs w:val="16"/>
              </w:rPr>
              <w:t xml:space="preserve">, </w:t>
            </w:r>
          </w:p>
          <w:p w:rsidR="00D806DC" w:rsidRPr="00423438" w:rsidRDefault="000E4DF0" w:rsidP="00423438">
            <w:pPr>
              <w:numPr>
                <w:ilvl w:val="0"/>
                <w:numId w:val="26"/>
              </w:numPr>
              <w:jc w:val="both"/>
              <w:rPr>
                <w:rFonts w:ascii="Arial" w:hAnsi="Arial" w:cs="Arial"/>
                <w:sz w:val="16"/>
                <w:szCs w:val="16"/>
              </w:rPr>
            </w:pPr>
            <w:hyperlink r:id="rId11" w:tgtFrame="_blank" w:history="1">
              <w:r w:rsidR="00D806DC" w:rsidRPr="00423438">
                <w:rPr>
                  <w:rStyle w:val="Hyperlink"/>
                  <w:rFonts w:ascii="Arial" w:hAnsi="Arial" w:cs="Arial"/>
                  <w:sz w:val="16"/>
                  <w:szCs w:val="16"/>
                </w:rPr>
                <w:t>Magma</w:t>
              </w:r>
            </w:hyperlink>
            <w:r w:rsidR="00D806DC" w:rsidRPr="00423438">
              <w:rPr>
                <w:rFonts w:ascii="Arial" w:hAnsi="Arial" w:cs="Arial"/>
                <w:sz w:val="16"/>
                <w:szCs w:val="16"/>
              </w:rPr>
              <w:t xml:space="preserve">, </w:t>
            </w:r>
          </w:p>
          <w:p w:rsidR="00D806DC" w:rsidRPr="00423438" w:rsidRDefault="000E4DF0" w:rsidP="00423438">
            <w:pPr>
              <w:numPr>
                <w:ilvl w:val="0"/>
                <w:numId w:val="26"/>
              </w:numPr>
              <w:jc w:val="both"/>
              <w:rPr>
                <w:rFonts w:ascii="Arial" w:hAnsi="Arial" w:cs="Arial"/>
                <w:sz w:val="16"/>
                <w:szCs w:val="16"/>
              </w:rPr>
            </w:pPr>
            <w:hyperlink r:id="rId12" w:history="1">
              <w:r w:rsidR="00D806DC" w:rsidRPr="00423438">
                <w:rPr>
                  <w:rStyle w:val="Hyperlink"/>
                  <w:rFonts w:ascii="Arial" w:hAnsi="Arial" w:cs="Arial"/>
                  <w:sz w:val="16"/>
                  <w:szCs w:val="16"/>
                </w:rPr>
                <w:t>Egea Pharmaceuticals</w:t>
              </w:r>
            </w:hyperlink>
            <w:r w:rsidR="00D806DC" w:rsidRPr="00423438">
              <w:rPr>
                <w:rFonts w:ascii="Arial" w:hAnsi="Arial" w:cs="Arial"/>
                <w:sz w:val="16"/>
                <w:szCs w:val="16"/>
              </w:rPr>
              <w:t>,</w:t>
            </w:r>
          </w:p>
          <w:p w:rsidR="003415B9" w:rsidRDefault="000E4DF0" w:rsidP="009358FD">
            <w:pPr>
              <w:numPr>
                <w:ilvl w:val="0"/>
                <w:numId w:val="26"/>
              </w:numPr>
              <w:rPr>
                <w:rFonts w:ascii="Arial" w:hAnsi="Arial" w:cs="Arial"/>
                <w:sz w:val="16"/>
                <w:szCs w:val="16"/>
              </w:rPr>
            </w:pPr>
            <w:hyperlink r:id="rId13" w:history="1">
              <w:r w:rsidR="003415B9" w:rsidRPr="00423438">
                <w:rPr>
                  <w:rStyle w:val="Hyperlink"/>
                  <w:rFonts w:ascii="Arial" w:hAnsi="Arial" w:cs="Arial"/>
                  <w:sz w:val="16"/>
                  <w:szCs w:val="16"/>
                </w:rPr>
                <w:t>Association of Pool &amp; Spa Professionals (APSP)</w:t>
              </w:r>
            </w:hyperlink>
          </w:p>
          <w:p w:rsidR="00014EF9" w:rsidRDefault="000E4DF0" w:rsidP="00423438">
            <w:pPr>
              <w:numPr>
                <w:ilvl w:val="0"/>
                <w:numId w:val="26"/>
              </w:numPr>
              <w:jc w:val="both"/>
              <w:rPr>
                <w:rFonts w:ascii="Arial" w:hAnsi="Arial" w:cs="Arial"/>
                <w:sz w:val="16"/>
                <w:szCs w:val="16"/>
              </w:rPr>
            </w:pPr>
            <w:hyperlink r:id="rId14" w:history="1">
              <w:r w:rsidR="00014EF9" w:rsidRPr="00014EF9">
                <w:rPr>
                  <w:rStyle w:val="Hyperlink"/>
                  <w:rFonts w:ascii="Arial" w:hAnsi="Arial" w:cs="Arial"/>
                  <w:sz w:val="16"/>
                  <w:szCs w:val="16"/>
                </w:rPr>
                <w:t>iCoat Company</w:t>
              </w:r>
            </w:hyperlink>
          </w:p>
          <w:p w:rsidR="00A948B7" w:rsidRPr="00423438" w:rsidRDefault="000E4DF0" w:rsidP="00423438">
            <w:pPr>
              <w:numPr>
                <w:ilvl w:val="0"/>
                <w:numId w:val="26"/>
              </w:numPr>
              <w:jc w:val="both"/>
              <w:rPr>
                <w:rFonts w:ascii="Arial" w:hAnsi="Arial" w:cs="Arial"/>
                <w:sz w:val="16"/>
                <w:szCs w:val="16"/>
              </w:rPr>
            </w:pPr>
            <w:hyperlink r:id="rId15" w:history="1">
              <w:r w:rsidR="00A948B7" w:rsidRPr="00A948B7">
                <w:rPr>
                  <w:rStyle w:val="Hyperlink"/>
                  <w:rFonts w:ascii="Arial" w:hAnsi="Arial" w:cs="Arial"/>
                  <w:sz w:val="16"/>
                  <w:szCs w:val="16"/>
                </w:rPr>
                <w:t>CostCo</w:t>
              </w:r>
            </w:hyperlink>
          </w:p>
        </w:tc>
        <w:tc>
          <w:tcPr>
            <w:tcW w:w="2674" w:type="dxa"/>
            <w:gridSpan w:val="5"/>
            <w:tcBorders>
              <w:left w:val="nil"/>
              <w:bottom w:val="single" w:sz="12" w:space="0" w:color="auto"/>
              <w:right w:val="nil"/>
            </w:tcBorders>
            <w:shd w:val="clear" w:color="auto" w:fill="auto"/>
          </w:tcPr>
          <w:p w:rsidR="00D806DC" w:rsidRPr="00423438" w:rsidRDefault="000E4DF0" w:rsidP="00423438">
            <w:pPr>
              <w:numPr>
                <w:ilvl w:val="0"/>
                <w:numId w:val="26"/>
              </w:numPr>
              <w:jc w:val="both"/>
              <w:rPr>
                <w:rFonts w:ascii="Arial" w:hAnsi="Arial" w:cs="Arial"/>
                <w:sz w:val="16"/>
                <w:szCs w:val="16"/>
              </w:rPr>
            </w:pPr>
            <w:hyperlink r:id="rId16" w:history="1">
              <w:r w:rsidR="00D806DC" w:rsidRPr="00423438">
                <w:rPr>
                  <w:rStyle w:val="Hyperlink"/>
                  <w:rFonts w:ascii="Arial" w:hAnsi="Arial" w:cs="Arial"/>
                  <w:sz w:val="16"/>
                  <w:szCs w:val="16"/>
                </w:rPr>
                <w:t>Cardinal Health</w:t>
              </w:r>
            </w:hyperlink>
            <w:r w:rsidR="003415B9" w:rsidRPr="00423438">
              <w:rPr>
                <w:rFonts w:ascii="Arial" w:hAnsi="Arial" w:cs="Arial"/>
                <w:sz w:val="16"/>
                <w:szCs w:val="16"/>
              </w:rPr>
              <w:t>,</w:t>
            </w:r>
          </w:p>
          <w:p w:rsidR="00D806DC" w:rsidRPr="00423438" w:rsidRDefault="000E4DF0" w:rsidP="00423438">
            <w:pPr>
              <w:numPr>
                <w:ilvl w:val="0"/>
                <w:numId w:val="26"/>
              </w:numPr>
              <w:jc w:val="both"/>
              <w:rPr>
                <w:rFonts w:ascii="Arial" w:hAnsi="Arial" w:cs="Arial"/>
                <w:sz w:val="16"/>
                <w:szCs w:val="16"/>
              </w:rPr>
            </w:pPr>
            <w:hyperlink r:id="rId17" w:history="1">
              <w:r w:rsidR="00D806DC" w:rsidRPr="00423438">
                <w:rPr>
                  <w:rStyle w:val="Hyperlink"/>
                  <w:rFonts w:ascii="Arial" w:hAnsi="Arial" w:cs="Arial"/>
                  <w:sz w:val="16"/>
                  <w:szCs w:val="16"/>
                </w:rPr>
                <w:t>StarTrac Fitness Equipment</w:t>
              </w:r>
            </w:hyperlink>
            <w:r w:rsidR="003415B9" w:rsidRPr="00423438">
              <w:rPr>
                <w:rFonts w:ascii="Arial" w:hAnsi="Arial" w:cs="Arial"/>
                <w:sz w:val="16"/>
                <w:szCs w:val="16"/>
              </w:rPr>
              <w:t>,</w:t>
            </w:r>
          </w:p>
          <w:p w:rsidR="00D806DC" w:rsidRPr="00423438" w:rsidRDefault="000E4DF0" w:rsidP="00423438">
            <w:pPr>
              <w:numPr>
                <w:ilvl w:val="0"/>
                <w:numId w:val="26"/>
              </w:numPr>
              <w:jc w:val="both"/>
              <w:rPr>
                <w:rFonts w:ascii="Arial" w:hAnsi="Arial" w:cs="Arial"/>
                <w:sz w:val="16"/>
                <w:szCs w:val="16"/>
              </w:rPr>
            </w:pPr>
            <w:hyperlink r:id="rId18" w:history="1">
              <w:r w:rsidR="00D806DC" w:rsidRPr="00423438">
                <w:rPr>
                  <w:rStyle w:val="Hyperlink"/>
                  <w:rFonts w:ascii="Arial" w:hAnsi="Arial" w:cs="Arial"/>
                  <w:sz w:val="16"/>
                  <w:szCs w:val="16"/>
                </w:rPr>
                <w:t>Ortiva Wireless</w:t>
              </w:r>
            </w:hyperlink>
            <w:r w:rsidR="003415B9" w:rsidRPr="00423438">
              <w:rPr>
                <w:rFonts w:ascii="Arial" w:hAnsi="Arial" w:cs="Arial"/>
                <w:sz w:val="16"/>
                <w:szCs w:val="16"/>
              </w:rPr>
              <w:t>,</w:t>
            </w:r>
          </w:p>
          <w:p w:rsidR="003415B9" w:rsidRPr="00423438" w:rsidRDefault="000E4DF0" w:rsidP="00423438">
            <w:pPr>
              <w:numPr>
                <w:ilvl w:val="0"/>
                <w:numId w:val="26"/>
              </w:numPr>
              <w:jc w:val="both"/>
              <w:rPr>
                <w:rFonts w:ascii="Arial" w:hAnsi="Arial" w:cs="Arial"/>
                <w:sz w:val="16"/>
                <w:szCs w:val="16"/>
              </w:rPr>
            </w:pPr>
            <w:hyperlink r:id="rId19" w:history="1">
              <w:r w:rsidR="003415B9" w:rsidRPr="00423438">
                <w:rPr>
                  <w:rStyle w:val="Hyperlink"/>
                  <w:rFonts w:ascii="Arial" w:hAnsi="Arial" w:cs="Arial"/>
                  <w:sz w:val="16"/>
                  <w:szCs w:val="16"/>
                </w:rPr>
                <w:t>Northr</w:t>
              </w:r>
              <w:r w:rsidR="00054FD0">
                <w:rPr>
                  <w:rStyle w:val="Hyperlink"/>
                  <w:rFonts w:ascii="Arial" w:hAnsi="Arial" w:cs="Arial"/>
                  <w:sz w:val="16"/>
                  <w:szCs w:val="16"/>
                </w:rPr>
                <w:t>o</w:t>
              </w:r>
              <w:r w:rsidR="003415B9" w:rsidRPr="00423438">
                <w:rPr>
                  <w:rStyle w:val="Hyperlink"/>
                  <w:rFonts w:ascii="Arial" w:hAnsi="Arial" w:cs="Arial"/>
                  <w:sz w:val="16"/>
                  <w:szCs w:val="16"/>
                </w:rPr>
                <w:t>p Grum</w:t>
              </w:r>
              <w:r w:rsidR="00054FD0">
                <w:rPr>
                  <w:rStyle w:val="Hyperlink"/>
                  <w:rFonts w:ascii="Arial" w:hAnsi="Arial" w:cs="Arial"/>
                  <w:sz w:val="16"/>
                  <w:szCs w:val="16"/>
                </w:rPr>
                <w:t>m</w:t>
              </w:r>
              <w:r w:rsidR="003415B9" w:rsidRPr="00423438">
                <w:rPr>
                  <w:rStyle w:val="Hyperlink"/>
                  <w:rFonts w:ascii="Arial" w:hAnsi="Arial" w:cs="Arial"/>
                  <w:sz w:val="16"/>
                  <w:szCs w:val="16"/>
                </w:rPr>
                <w:t>an</w:t>
              </w:r>
            </w:hyperlink>
          </w:p>
          <w:p w:rsidR="003415B9" w:rsidRDefault="000E4DF0" w:rsidP="00423438">
            <w:pPr>
              <w:numPr>
                <w:ilvl w:val="0"/>
                <w:numId w:val="26"/>
              </w:numPr>
              <w:jc w:val="both"/>
              <w:rPr>
                <w:rFonts w:ascii="Arial" w:hAnsi="Arial" w:cs="Arial"/>
                <w:sz w:val="16"/>
                <w:szCs w:val="16"/>
              </w:rPr>
            </w:pPr>
            <w:hyperlink r:id="rId20" w:history="1">
              <w:r w:rsidR="003415B9" w:rsidRPr="00423438">
                <w:rPr>
                  <w:rStyle w:val="Hyperlink"/>
                  <w:rFonts w:ascii="Arial" w:hAnsi="Arial" w:cs="Arial"/>
                  <w:sz w:val="16"/>
                  <w:szCs w:val="16"/>
                </w:rPr>
                <w:t>AT&amp;T</w:t>
              </w:r>
            </w:hyperlink>
          </w:p>
          <w:p w:rsidR="00DB191A" w:rsidRDefault="000E4DF0" w:rsidP="00423438">
            <w:pPr>
              <w:numPr>
                <w:ilvl w:val="0"/>
                <w:numId w:val="26"/>
              </w:numPr>
              <w:jc w:val="both"/>
              <w:rPr>
                <w:rFonts w:ascii="Arial" w:hAnsi="Arial" w:cs="Arial"/>
                <w:sz w:val="16"/>
                <w:szCs w:val="16"/>
              </w:rPr>
            </w:pPr>
            <w:hyperlink r:id="rId21" w:history="1">
              <w:r w:rsidR="00DB191A" w:rsidRPr="00014EF9">
                <w:rPr>
                  <w:rStyle w:val="Hyperlink"/>
                  <w:rFonts w:ascii="Arial" w:hAnsi="Arial" w:cs="Arial"/>
                  <w:sz w:val="16"/>
                  <w:szCs w:val="16"/>
                </w:rPr>
                <w:t>Meggitt Defense Industries</w:t>
              </w:r>
            </w:hyperlink>
          </w:p>
          <w:p w:rsidR="00A948B7" w:rsidRPr="000C5F71" w:rsidRDefault="000E4DF0" w:rsidP="00423438">
            <w:pPr>
              <w:numPr>
                <w:ilvl w:val="0"/>
                <w:numId w:val="26"/>
              </w:numPr>
              <w:jc w:val="both"/>
              <w:rPr>
                <w:rFonts w:ascii="Arial" w:hAnsi="Arial" w:cs="Arial"/>
                <w:sz w:val="16"/>
                <w:szCs w:val="16"/>
              </w:rPr>
            </w:pPr>
            <w:hyperlink r:id="rId22" w:history="1">
              <w:r w:rsidR="00A948B7" w:rsidRPr="00A948B7">
                <w:rPr>
                  <w:rStyle w:val="Hyperlink"/>
                  <w:rFonts w:ascii="Arial" w:hAnsi="Arial" w:cs="Arial"/>
                  <w:sz w:val="16"/>
                  <w:szCs w:val="16"/>
                </w:rPr>
                <w:t>CradlePoint, Inc.</w:t>
              </w:r>
            </w:hyperlink>
          </w:p>
          <w:p w:rsidR="000C5F71" w:rsidRPr="00423438" w:rsidRDefault="000E4DF0" w:rsidP="00423438">
            <w:pPr>
              <w:numPr>
                <w:ilvl w:val="0"/>
                <w:numId w:val="26"/>
              </w:numPr>
              <w:jc w:val="both"/>
              <w:rPr>
                <w:rFonts w:ascii="Arial" w:hAnsi="Arial" w:cs="Arial"/>
                <w:sz w:val="16"/>
                <w:szCs w:val="16"/>
              </w:rPr>
            </w:pPr>
            <w:hyperlink r:id="rId23" w:history="1">
              <w:r w:rsidR="000C5F71" w:rsidRPr="000C5F71">
                <w:rPr>
                  <w:rStyle w:val="Hyperlink"/>
                  <w:rFonts w:ascii="Arial" w:hAnsi="Arial" w:cs="Arial"/>
                  <w:sz w:val="16"/>
                  <w:szCs w:val="16"/>
                </w:rPr>
                <w:t>SoCal Edison</w:t>
              </w:r>
            </w:hyperlink>
          </w:p>
        </w:tc>
        <w:tc>
          <w:tcPr>
            <w:tcW w:w="3006" w:type="dxa"/>
            <w:gridSpan w:val="4"/>
            <w:tcBorders>
              <w:left w:val="nil"/>
              <w:bottom w:val="single" w:sz="12" w:space="0" w:color="auto"/>
              <w:right w:val="nil"/>
            </w:tcBorders>
            <w:shd w:val="clear" w:color="auto" w:fill="auto"/>
          </w:tcPr>
          <w:p w:rsidR="00D806DC" w:rsidRPr="00423438" w:rsidRDefault="000E4DF0" w:rsidP="00423438">
            <w:pPr>
              <w:numPr>
                <w:ilvl w:val="0"/>
                <w:numId w:val="26"/>
              </w:numPr>
              <w:jc w:val="both"/>
              <w:rPr>
                <w:rFonts w:ascii="Arial" w:hAnsi="Arial" w:cs="Arial"/>
                <w:sz w:val="16"/>
                <w:szCs w:val="16"/>
              </w:rPr>
            </w:pPr>
            <w:hyperlink r:id="rId24" w:history="1">
              <w:r w:rsidR="00D806DC" w:rsidRPr="00423438">
                <w:rPr>
                  <w:rStyle w:val="Hyperlink"/>
                  <w:rFonts w:ascii="Arial" w:hAnsi="Arial" w:cs="Arial"/>
                  <w:sz w:val="16"/>
                  <w:szCs w:val="16"/>
                </w:rPr>
                <w:t>Practical Automation</w:t>
              </w:r>
            </w:hyperlink>
            <w:r w:rsidR="003415B9" w:rsidRPr="00423438">
              <w:rPr>
                <w:rFonts w:ascii="Arial" w:hAnsi="Arial" w:cs="Arial"/>
                <w:sz w:val="16"/>
                <w:szCs w:val="16"/>
              </w:rPr>
              <w:t>,</w:t>
            </w:r>
          </w:p>
          <w:p w:rsidR="00D806DC" w:rsidRPr="00423438" w:rsidRDefault="000E4DF0" w:rsidP="00423438">
            <w:pPr>
              <w:numPr>
                <w:ilvl w:val="0"/>
                <w:numId w:val="26"/>
              </w:numPr>
              <w:rPr>
                <w:rFonts w:ascii="Arial" w:hAnsi="Arial" w:cs="Arial"/>
                <w:sz w:val="16"/>
                <w:szCs w:val="16"/>
              </w:rPr>
            </w:pPr>
            <w:hyperlink r:id="rId25" w:history="1">
              <w:r w:rsidR="00D806DC" w:rsidRPr="00423438">
                <w:rPr>
                  <w:rStyle w:val="Hyperlink"/>
                  <w:rFonts w:ascii="Arial" w:hAnsi="Arial" w:cs="Arial"/>
                  <w:sz w:val="16"/>
                  <w:szCs w:val="16"/>
                </w:rPr>
                <w:t>Automated Response Technologies</w:t>
              </w:r>
            </w:hyperlink>
          </w:p>
          <w:p w:rsidR="003415B9" w:rsidRPr="00423438" w:rsidRDefault="000E4DF0" w:rsidP="00423438">
            <w:pPr>
              <w:numPr>
                <w:ilvl w:val="0"/>
                <w:numId w:val="26"/>
              </w:numPr>
              <w:rPr>
                <w:rFonts w:ascii="Arial" w:hAnsi="Arial" w:cs="Arial"/>
                <w:sz w:val="16"/>
                <w:szCs w:val="16"/>
              </w:rPr>
            </w:pPr>
            <w:hyperlink r:id="rId26" w:history="1">
              <w:r w:rsidR="003415B9" w:rsidRPr="00423438">
                <w:rPr>
                  <w:rStyle w:val="Hyperlink"/>
                  <w:rFonts w:ascii="Arial" w:hAnsi="Arial" w:cs="Arial"/>
                  <w:sz w:val="16"/>
                  <w:szCs w:val="16"/>
                </w:rPr>
                <w:t>County of San Diego</w:t>
              </w:r>
            </w:hyperlink>
          </w:p>
          <w:p w:rsidR="000D6DCF" w:rsidRDefault="000E4DF0" w:rsidP="00423438">
            <w:pPr>
              <w:numPr>
                <w:ilvl w:val="0"/>
                <w:numId w:val="26"/>
              </w:numPr>
              <w:rPr>
                <w:rFonts w:ascii="Arial" w:hAnsi="Arial" w:cs="Arial"/>
                <w:sz w:val="16"/>
                <w:szCs w:val="16"/>
              </w:rPr>
            </w:pPr>
            <w:hyperlink r:id="rId27" w:history="1">
              <w:r w:rsidR="000D6DCF" w:rsidRPr="00423438">
                <w:rPr>
                  <w:rStyle w:val="Hyperlink"/>
                  <w:rFonts w:ascii="Arial" w:hAnsi="Arial" w:cs="Arial"/>
                  <w:sz w:val="16"/>
                  <w:szCs w:val="16"/>
                </w:rPr>
                <w:t>The Irvine Company</w:t>
              </w:r>
            </w:hyperlink>
          </w:p>
          <w:p w:rsidR="00DB191A" w:rsidRDefault="000E4DF0" w:rsidP="00334957">
            <w:pPr>
              <w:numPr>
                <w:ilvl w:val="0"/>
                <w:numId w:val="26"/>
              </w:numPr>
              <w:rPr>
                <w:rFonts w:ascii="Arial" w:hAnsi="Arial" w:cs="Arial"/>
                <w:sz w:val="16"/>
                <w:szCs w:val="16"/>
              </w:rPr>
            </w:pPr>
            <w:hyperlink r:id="rId28" w:history="1">
              <w:r w:rsidR="00014EF9" w:rsidRPr="00014EF9">
                <w:rPr>
                  <w:rStyle w:val="Hyperlink"/>
                  <w:rFonts w:ascii="Arial" w:hAnsi="Arial" w:cs="Arial"/>
                  <w:sz w:val="16"/>
                  <w:szCs w:val="16"/>
                </w:rPr>
                <w:t>Goal Financia</w:t>
              </w:r>
              <w:r w:rsidR="00334957">
                <w:rPr>
                  <w:rStyle w:val="Hyperlink"/>
                  <w:rFonts w:ascii="Arial" w:hAnsi="Arial" w:cs="Arial"/>
                  <w:sz w:val="16"/>
                  <w:szCs w:val="16"/>
                </w:rPr>
                <w:t>l, LLC</w:t>
              </w:r>
            </w:hyperlink>
          </w:p>
          <w:p w:rsidR="00873DBC" w:rsidRPr="00423438" w:rsidRDefault="000E4DF0" w:rsidP="00334957">
            <w:pPr>
              <w:numPr>
                <w:ilvl w:val="0"/>
                <w:numId w:val="26"/>
              </w:numPr>
              <w:rPr>
                <w:rFonts w:ascii="Arial" w:hAnsi="Arial" w:cs="Arial"/>
                <w:sz w:val="16"/>
                <w:szCs w:val="16"/>
              </w:rPr>
            </w:pPr>
            <w:hyperlink r:id="rId29" w:history="1">
              <w:r w:rsidR="00873DBC" w:rsidRPr="00873DBC">
                <w:rPr>
                  <w:rStyle w:val="Hyperlink"/>
                  <w:rFonts w:ascii="Arial" w:hAnsi="Arial" w:cs="Arial"/>
                  <w:sz w:val="16"/>
                  <w:szCs w:val="16"/>
                </w:rPr>
                <w:t>Juanita’s Foods</w:t>
              </w:r>
            </w:hyperlink>
          </w:p>
        </w:tc>
      </w:tr>
      <w:tr w:rsidR="00701A14" w:rsidRPr="00423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040" w:type="dxa"/>
            <w:tcBorders>
              <w:top w:val="single" w:sz="12" w:space="0" w:color="auto"/>
              <w:left w:val="nil"/>
              <w:bottom w:val="nil"/>
              <w:right w:val="nil"/>
            </w:tcBorders>
          </w:tcPr>
          <w:p w:rsidR="00701A14" w:rsidRPr="00334957" w:rsidRDefault="00701A14" w:rsidP="00423438">
            <w:pPr>
              <w:pStyle w:val="Heading2"/>
              <w:keepNext w:val="0"/>
              <w:rPr>
                <w:rFonts w:ascii="Arial" w:hAnsi="Arial" w:cs="Arial"/>
                <w:i w:val="0"/>
                <w:sz w:val="18"/>
                <w:szCs w:val="18"/>
              </w:rPr>
            </w:pPr>
            <w:r w:rsidRPr="00334957">
              <w:rPr>
                <w:rFonts w:ascii="Arial" w:hAnsi="Arial" w:cs="Arial"/>
                <w:i w:val="0"/>
                <w:sz w:val="18"/>
                <w:szCs w:val="18"/>
              </w:rPr>
              <w:t>Dimension One Spas</w:t>
            </w:r>
          </w:p>
        </w:tc>
        <w:tc>
          <w:tcPr>
            <w:tcW w:w="8160" w:type="dxa"/>
            <w:gridSpan w:val="13"/>
            <w:tcBorders>
              <w:top w:val="single" w:sz="12" w:space="0" w:color="auto"/>
              <w:left w:val="nil"/>
              <w:bottom w:val="nil"/>
              <w:right w:val="nil"/>
            </w:tcBorders>
          </w:tcPr>
          <w:p w:rsidR="00701A14" w:rsidRPr="00423438" w:rsidRDefault="00701A14" w:rsidP="00FF25F5">
            <w:pPr>
              <w:rPr>
                <w:rFonts w:ascii="Arial" w:hAnsi="Arial" w:cs="Arial"/>
                <w:sz w:val="18"/>
                <w:szCs w:val="18"/>
              </w:rPr>
            </w:pPr>
            <w:r w:rsidRPr="00423438">
              <w:rPr>
                <w:rFonts w:ascii="Arial" w:hAnsi="Arial" w:cs="Arial"/>
                <w:sz w:val="18"/>
                <w:szCs w:val="18"/>
              </w:rPr>
              <w:t>March 2002 to November 2004</w:t>
            </w:r>
          </w:p>
        </w:tc>
      </w:tr>
      <w:tr w:rsidR="00834334" w:rsidRPr="00423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2040" w:type="dxa"/>
            <w:tcBorders>
              <w:top w:val="nil"/>
              <w:left w:val="nil"/>
              <w:bottom w:val="nil"/>
              <w:right w:val="nil"/>
            </w:tcBorders>
          </w:tcPr>
          <w:p w:rsidR="00834334" w:rsidRPr="00334957" w:rsidRDefault="00834334" w:rsidP="00423438">
            <w:pPr>
              <w:pStyle w:val="Heading3"/>
              <w:keepNext w:val="0"/>
              <w:rPr>
                <w:rFonts w:ascii="Arial" w:hAnsi="Arial" w:cs="Arial"/>
                <w:sz w:val="18"/>
                <w:szCs w:val="18"/>
              </w:rPr>
            </w:pPr>
            <w:smartTag w:uri="urn:schemas-microsoft-com:office:smarttags" w:element="place">
              <w:smartTag w:uri="urn:schemas-microsoft-com:office:smarttags" w:element="City">
                <w:r w:rsidRPr="00334957">
                  <w:rPr>
                    <w:rFonts w:ascii="Arial" w:hAnsi="Arial" w:cs="Arial"/>
                    <w:i/>
                    <w:sz w:val="18"/>
                    <w:szCs w:val="18"/>
                  </w:rPr>
                  <w:t>Vista</w:t>
                </w:r>
              </w:smartTag>
              <w:r w:rsidRPr="00334957">
                <w:rPr>
                  <w:rFonts w:ascii="Arial" w:hAnsi="Arial" w:cs="Arial"/>
                  <w:i/>
                  <w:sz w:val="18"/>
                  <w:szCs w:val="18"/>
                </w:rPr>
                <w:t xml:space="preserve">, </w:t>
              </w:r>
              <w:smartTag w:uri="urn:schemas-microsoft-com:office:smarttags" w:element="State">
                <w:r w:rsidRPr="00334957">
                  <w:rPr>
                    <w:rFonts w:ascii="Arial" w:hAnsi="Arial" w:cs="Arial"/>
                    <w:i/>
                    <w:sz w:val="18"/>
                    <w:szCs w:val="18"/>
                  </w:rPr>
                  <w:t>CA</w:t>
                </w:r>
              </w:smartTag>
            </w:smartTag>
          </w:p>
        </w:tc>
        <w:tc>
          <w:tcPr>
            <w:tcW w:w="8160" w:type="dxa"/>
            <w:gridSpan w:val="13"/>
            <w:vMerge w:val="restart"/>
            <w:tcBorders>
              <w:top w:val="nil"/>
              <w:left w:val="nil"/>
              <w:right w:val="nil"/>
            </w:tcBorders>
          </w:tcPr>
          <w:p w:rsidR="00834334" w:rsidRPr="00423438" w:rsidRDefault="00834334" w:rsidP="00423438">
            <w:pPr>
              <w:jc w:val="both"/>
              <w:rPr>
                <w:rFonts w:ascii="Arial" w:hAnsi="Arial" w:cs="Arial"/>
                <w:sz w:val="18"/>
                <w:szCs w:val="18"/>
              </w:rPr>
            </w:pPr>
            <w:r w:rsidRPr="00423438">
              <w:rPr>
                <w:rFonts w:ascii="Arial" w:hAnsi="Arial" w:cs="Arial"/>
                <w:sz w:val="18"/>
                <w:szCs w:val="18"/>
              </w:rPr>
              <w:t xml:space="preserve">Responsibilities included </w:t>
            </w:r>
            <w:r w:rsidRPr="00423438">
              <w:rPr>
                <w:rFonts w:ascii="Arial" w:hAnsi="Arial" w:cs="Arial"/>
                <w:b/>
                <w:color w:val="C00000"/>
                <w:sz w:val="18"/>
                <w:szCs w:val="18"/>
              </w:rPr>
              <w:t>working closely with Engineering and Marketing</w:t>
            </w:r>
            <w:r w:rsidRPr="00423438">
              <w:rPr>
                <w:rFonts w:ascii="Arial" w:hAnsi="Arial" w:cs="Arial"/>
                <w:sz w:val="18"/>
                <w:szCs w:val="18"/>
              </w:rPr>
              <w:t xml:space="preserve"> to create </w:t>
            </w:r>
            <w:r w:rsidRPr="00423438">
              <w:rPr>
                <w:rFonts w:ascii="Arial" w:hAnsi="Arial" w:cs="Arial"/>
                <w:b/>
                <w:color w:val="C00000"/>
                <w:sz w:val="18"/>
                <w:szCs w:val="18"/>
              </w:rPr>
              <w:t>Owner Manuals</w:t>
            </w:r>
            <w:r w:rsidRPr="00423438">
              <w:rPr>
                <w:rFonts w:ascii="Arial" w:hAnsi="Arial" w:cs="Arial"/>
                <w:sz w:val="18"/>
                <w:szCs w:val="18"/>
              </w:rPr>
              <w:t xml:space="preserve"> for </w:t>
            </w:r>
            <w:r w:rsidRPr="00423438">
              <w:rPr>
                <w:rFonts w:ascii="Arial" w:hAnsi="Arial" w:cs="Arial"/>
                <w:b/>
                <w:color w:val="002060"/>
                <w:sz w:val="18"/>
                <w:szCs w:val="18"/>
              </w:rPr>
              <w:t>spas</w:t>
            </w:r>
            <w:r w:rsidRPr="00423438">
              <w:rPr>
                <w:rFonts w:ascii="Arial" w:hAnsi="Arial" w:cs="Arial"/>
                <w:sz w:val="18"/>
                <w:szCs w:val="18"/>
              </w:rPr>
              <w:t xml:space="preserve">, </w:t>
            </w:r>
            <w:r w:rsidRPr="00423438">
              <w:rPr>
                <w:rFonts w:ascii="Arial" w:hAnsi="Arial" w:cs="Arial"/>
                <w:b/>
                <w:color w:val="C00000"/>
                <w:sz w:val="18"/>
                <w:szCs w:val="18"/>
              </w:rPr>
              <w:t>Assembly and Operating Instructions</w:t>
            </w:r>
            <w:r w:rsidRPr="00423438">
              <w:rPr>
                <w:rFonts w:ascii="Arial" w:hAnsi="Arial" w:cs="Arial"/>
                <w:sz w:val="18"/>
                <w:szCs w:val="18"/>
              </w:rPr>
              <w:t xml:space="preserve"> for </w:t>
            </w:r>
            <w:r w:rsidRPr="00423438">
              <w:rPr>
                <w:rFonts w:ascii="Arial" w:hAnsi="Arial" w:cs="Arial"/>
                <w:b/>
                <w:color w:val="002060"/>
                <w:sz w:val="18"/>
                <w:szCs w:val="18"/>
              </w:rPr>
              <w:t>spa accessories</w:t>
            </w:r>
            <w:r w:rsidRPr="00423438">
              <w:rPr>
                <w:rFonts w:ascii="Arial" w:hAnsi="Arial" w:cs="Arial"/>
                <w:sz w:val="18"/>
                <w:szCs w:val="18"/>
              </w:rPr>
              <w:t xml:space="preserve">, </w:t>
            </w:r>
            <w:r w:rsidRPr="00423438">
              <w:rPr>
                <w:rFonts w:ascii="Arial" w:hAnsi="Arial" w:cs="Arial"/>
                <w:b/>
                <w:color w:val="C00000"/>
                <w:sz w:val="18"/>
                <w:szCs w:val="18"/>
              </w:rPr>
              <w:t>Technical Tips</w:t>
            </w:r>
            <w:r w:rsidRPr="00423438">
              <w:rPr>
                <w:rFonts w:ascii="Arial" w:hAnsi="Arial" w:cs="Arial"/>
                <w:sz w:val="18"/>
                <w:szCs w:val="18"/>
              </w:rPr>
              <w:t xml:space="preserve"> and </w:t>
            </w:r>
            <w:r w:rsidRPr="00423438">
              <w:rPr>
                <w:rFonts w:ascii="Arial" w:hAnsi="Arial" w:cs="Arial"/>
                <w:b/>
                <w:color w:val="C00000"/>
                <w:sz w:val="18"/>
                <w:szCs w:val="18"/>
              </w:rPr>
              <w:t>Service Bulletins</w:t>
            </w:r>
            <w:r w:rsidRPr="00423438">
              <w:rPr>
                <w:rFonts w:ascii="Arial" w:hAnsi="Arial" w:cs="Arial"/>
                <w:sz w:val="18"/>
                <w:szCs w:val="18"/>
              </w:rPr>
              <w:t xml:space="preserve"> with </w:t>
            </w:r>
            <w:r w:rsidRPr="00423438">
              <w:rPr>
                <w:rFonts w:ascii="Arial" w:hAnsi="Arial" w:cs="Arial"/>
                <w:b/>
                <w:color w:val="002060"/>
                <w:sz w:val="18"/>
                <w:szCs w:val="18"/>
              </w:rPr>
              <w:t>repair information</w:t>
            </w:r>
            <w:r w:rsidRPr="00423438">
              <w:rPr>
                <w:rFonts w:ascii="Arial" w:hAnsi="Arial" w:cs="Arial"/>
                <w:sz w:val="18"/>
                <w:szCs w:val="18"/>
              </w:rPr>
              <w:t xml:space="preserve">, </w:t>
            </w:r>
            <w:r w:rsidRPr="00423438">
              <w:rPr>
                <w:rFonts w:ascii="Arial" w:hAnsi="Arial" w:cs="Arial"/>
                <w:b/>
                <w:color w:val="C00000"/>
                <w:sz w:val="18"/>
                <w:szCs w:val="18"/>
              </w:rPr>
              <w:t>Service Manuals</w:t>
            </w:r>
            <w:r w:rsidRPr="00423438">
              <w:rPr>
                <w:rFonts w:ascii="Arial" w:hAnsi="Arial" w:cs="Arial"/>
                <w:sz w:val="18"/>
                <w:szCs w:val="18"/>
              </w:rPr>
              <w:t xml:space="preserve">, and </w:t>
            </w:r>
            <w:r w:rsidRPr="00423438">
              <w:rPr>
                <w:rFonts w:ascii="Arial" w:hAnsi="Arial" w:cs="Arial"/>
                <w:b/>
                <w:color w:val="C00000"/>
                <w:sz w:val="18"/>
                <w:szCs w:val="18"/>
              </w:rPr>
              <w:t>Specification Documentation</w:t>
            </w:r>
            <w:r w:rsidRPr="00423438">
              <w:rPr>
                <w:rFonts w:ascii="Arial" w:hAnsi="Arial" w:cs="Arial"/>
                <w:sz w:val="18"/>
                <w:szCs w:val="18"/>
              </w:rPr>
              <w:t xml:space="preserve">. Some tasks also included shooting </w:t>
            </w:r>
            <w:r w:rsidRPr="00423438">
              <w:rPr>
                <w:rFonts w:ascii="Arial" w:hAnsi="Arial" w:cs="Arial"/>
                <w:b/>
                <w:color w:val="C00000"/>
                <w:sz w:val="18"/>
                <w:szCs w:val="18"/>
              </w:rPr>
              <w:t>digital still and video images</w:t>
            </w:r>
            <w:r w:rsidRPr="00423438">
              <w:rPr>
                <w:rFonts w:ascii="Arial" w:hAnsi="Arial" w:cs="Arial"/>
                <w:sz w:val="18"/>
                <w:szCs w:val="18"/>
              </w:rPr>
              <w:t xml:space="preserve">, editing of video and graphics, and production of VHS, CD, DVD, and </w:t>
            </w:r>
            <w:r w:rsidRPr="00423438">
              <w:rPr>
                <w:rFonts w:ascii="Arial" w:hAnsi="Arial" w:cs="Arial"/>
                <w:b/>
                <w:color w:val="C00000"/>
                <w:sz w:val="18"/>
                <w:szCs w:val="18"/>
              </w:rPr>
              <w:t>Streaming Media</w:t>
            </w:r>
            <w:r w:rsidRPr="00423438">
              <w:rPr>
                <w:rFonts w:ascii="Arial" w:hAnsi="Arial" w:cs="Arial"/>
                <w:sz w:val="18"/>
                <w:szCs w:val="18"/>
              </w:rPr>
              <w:t xml:space="preserve"> (for websites). Other tasks included the coordination and release of multiple documents in </w:t>
            </w:r>
            <w:r w:rsidRPr="00423438">
              <w:rPr>
                <w:rFonts w:ascii="Arial" w:hAnsi="Arial" w:cs="Arial"/>
                <w:b/>
                <w:color w:val="C00000"/>
                <w:sz w:val="18"/>
                <w:szCs w:val="18"/>
              </w:rPr>
              <w:t>multiple languages</w:t>
            </w:r>
            <w:r w:rsidRPr="00423438">
              <w:rPr>
                <w:rFonts w:ascii="Arial" w:hAnsi="Arial" w:cs="Arial"/>
                <w:sz w:val="18"/>
                <w:szCs w:val="18"/>
              </w:rPr>
              <w:t xml:space="preserve">, including </w:t>
            </w:r>
            <w:r w:rsidRPr="00423438">
              <w:rPr>
                <w:rFonts w:ascii="Arial" w:hAnsi="Arial" w:cs="Arial"/>
                <w:b/>
                <w:color w:val="C00000"/>
                <w:sz w:val="18"/>
                <w:szCs w:val="18"/>
              </w:rPr>
              <w:t>redesign of B2B and B2C websites</w:t>
            </w:r>
            <w:r w:rsidRPr="00423438">
              <w:rPr>
                <w:rFonts w:ascii="Arial" w:hAnsi="Arial" w:cs="Arial"/>
                <w:sz w:val="18"/>
                <w:szCs w:val="18"/>
              </w:rPr>
              <w:t xml:space="preserve"> to ensure accessibility via language selection. </w:t>
            </w:r>
            <w:r w:rsidRPr="00423438">
              <w:rPr>
                <w:rFonts w:ascii="Arial" w:hAnsi="Arial" w:cs="Arial"/>
                <w:b/>
                <w:color w:val="C00000"/>
                <w:sz w:val="18"/>
                <w:szCs w:val="18"/>
              </w:rPr>
              <w:t>Implemented new “Print-on-Demand” technology</w:t>
            </w:r>
            <w:r w:rsidRPr="00423438">
              <w:rPr>
                <w:rFonts w:ascii="Arial" w:hAnsi="Arial" w:cs="Arial"/>
                <w:sz w:val="18"/>
                <w:szCs w:val="18"/>
              </w:rPr>
              <w:t xml:space="preserve"> to reduce waste and save $50K-$75K annually.</w:t>
            </w:r>
          </w:p>
          <w:p w:rsidR="00C52D6B" w:rsidRPr="00423438" w:rsidRDefault="000E4DF0" w:rsidP="00423438">
            <w:pPr>
              <w:jc w:val="both"/>
              <w:rPr>
                <w:rFonts w:ascii="Arial" w:hAnsi="Arial" w:cs="Arial"/>
                <w:sz w:val="18"/>
                <w:szCs w:val="18"/>
              </w:rPr>
            </w:pPr>
            <w:hyperlink r:id="rId30" w:history="1">
              <w:r w:rsidR="00C52D6B" w:rsidRPr="00423438">
                <w:rPr>
                  <w:rStyle w:val="Hyperlink"/>
                  <w:rFonts w:ascii="Arial" w:hAnsi="Arial" w:cs="Arial"/>
                  <w:sz w:val="18"/>
                  <w:szCs w:val="18"/>
                </w:rPr>
                <w:t>www.D1Spas.com</w:t>
              </w:r>
            </w:hyperlink>
          </w:p>
        </w:tc>
      </w:tr>
      <w:tr w:rsidR="00834334" w:rsidRPr="00423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7"/>
        </w:trPr>
        <w:tc>
          <w:tcPr>
            <w:tcW w:w="2040" w:type="dxa"/>
            <w:tcBorders>
              <w:top w:val="nil"/>
              <w:left w:val="nil"/>
              <w:bottom w:val="nil"/>
              <w:right w:val="nil"/>
            </w:tcBorders>
          </w:tcPr>
          <w:p w:rsidR="00834334" w:rsidRPr="00423438" w:rsidRDefault="00834334" w:rsidP="00423438">
            <w:pPr>
              <w:pStyle w:val="Heading3"/>
              <w:keepNext w:val="0"/>
              <w:rPr>
                <w:rFonts w:ascii="Arial" w:hAnsi="Arial" w:cs="Arial"/>
                <w:color w:val="auto"/>
                <w:sz w:val="14"/>
                <w:szCs w:val="14"/>
              </w:rPr>
            </w:pPr>
            <w:r w:rsidRPr="00423438">
              <w:rPr>
                <w:rFonts w:ascii="Arial" w:hAnsi="Arial" w:cs="Arial"/>
                <w:color w:val="auto"/>
                <w:sz w:val="14"/>
                <w:szCs w:val="14"/>
              </w:rPr>
              <w:t>Senior Technical Writer</w:t>
            </w:r>
            <w:r w:rsidR="0084353D" w:rsidRPr="00423438">
              <w:rPr>
                <w:rFonts w:ascii="Arial" w:hAnsi="Arial" w:cs="Arial"/>
                <w:color w:val="auto"/>
                <w:sz w:val="14"/>
                <w:szCs w:val="14"/>
              </w:rPr>
              <w:br/>
              <w:t>Editor</w:t>
            </w:r>
            <w:r w:rsidR="009A63CB" w:rsidRPr="00423438">
              <w:rPr>
                <w:rFonts w:ascii="Arial" w:hAnsi="Arial" w:cs="Arial"/>
                <w:color w:val="auto"/>
                <w:sz w:val="14"/>
                <w:szCs w:val="14"/>
              </w:rPr>
              <w:br/>
              <w:t>Project Management</w:t>
            </w:r>
            <w:r w:rsidR="009A63CB" w:rsidRPr="00423438">
              <w:rPr>
                <w:rFonts w:ascii="Arial" w:hAnsi="Arial" w:cs="Arial"/>
                <w:color w:val="auto"/>
                <w:sz w:val="14"/>
                <w:szCs w:val="14"/>
              </w:rPr>
              <w:br/>
              <w:t>Business Process Modeling</w:t>
            </w:r>
            <w:r w:rsidRPr="00423438">
              <w:rPr>
                <w:rFonts w:ascii="Arial" w:hAnsi="Arial" w:cs="Arial"/>
                <w:color w:val="auto"/>
                <w:sz w:val="14"/>
                <w:szCs w:val="14"/>
              </w:rPr>
              <w:br/>
              <w:t>Web Development</w:t>
            </w:r>
          </w:p>
        </w:tc>
        <w:tc>
          <w:tcPr>
            <w:tcW w:w="8160" w:type="dxa"/>
            <w:gridSpan w:val="13"/>
            <w:vMerge/>
            <w:tcBorders>
              <w:left w:val="nil"/>
              <w:bottom w:val="nil"/>
              <w:right w:val="nil"/>
            </w:tcBorders>
          </w:tcPr>
          <w:p w:rsidR="00834334" w:rsidRPr="00423438" w:rsidRDefault="00834334" w:rsidP="00423438">
            <w:pPr>
              <w:jc w:val="both"/>
              <w:rPr>
                <w:rFonts w:ascii="Arial" w:hAnsi="Arial" w:cs="Arial"/>
                <w:sz w:val="20"/>
                <w:szCs w:val="20"/>
              </w:rPr>
            </w:pPr>
          </w:p>
        </w:tc>
      </w:tr>
    </w:tbl>
    <w:p w:rsidR="00116EA6" w:rsidRDefault="00116EA6"/>
    <w:tbl>
      <w:tblPr>
        <w:tblW w:w="10260" w:type="dxa"/>
        <w:tblInd w:w="-72" w:type="dxa"/>
        <w:tblLayout w:type="fixed"/>
        <w:tblLook w:val="0000"/>
      </w:tblPr>
      <w:tblGrid>
        <w:gridCol w:w="2160"/>
        <w:gridCol w:w="8100"/>
      </w:tblGrid>
      <w:tr w:rsidR="00547B4B" w:rsidRPr="002A31E3">
        <w:tc>
          <w:tcPr>
            <w:tcW w:w="2160" w:type="dxa"/>
            <w:tcBorders>
              <w:top w:val="single" w:sz="12" w:space="0" w:color="auto"/>
            </w:tcBorders>
          </w:tcPr>
          <w:p w:rsidR="00547B4B" w:rsidRPr="00334957" w:rsidRDefault="00547B4B" w:rsidP="00FF25F5">
            <w:pPr>
              <w:pStyle w:val="Heading2"/>
              <w:keepNext w:val="0"/>
              <w:rPr>
                <w:rFonts w:ascii="Arial" w:hAnsi="Arial" w:cs="Arial"/>
                <w:i w:val="0"/>
                <w:sz w:val="18"/>
                <w:szCs w:val="18"/>
              </w:rPr>
            </w:pPr>
            <w:smartTag w:uri="urn:schemas-microsoft-com:office:smarttags" w:element="City">
              <w:smartTag w:uri="urn:schemas-microsoft-com:office:smarttags" w:element="place">
                <w:r w:rsidRPr="00334957">
                  <w:rPr>
                    <w:rFonts w:ascii="Arial" w:hAnsi="Arial" w:cs="Arial"/>
                    <w:i w:val="0"/>
                    <w:sz w:val="18"/>
                    <w:szCs w:val="18"/>
                  </w:rPr>
                  <w:t>San Diego</w:t>
                </w:r>
              </w:smartTag>
            </w:smartTag>
            <w:r w:rsidRPr="00334957">
              <w:rPr>
                <w:rFonts w:ascii="Arial" w:hAnsi="Arial" w:cs="Arial"/>
                <w:i w:val="0"/>
                <w:sz w:val="18"/>
                <w:szCs w:val="18"/>
              </w:rPr>
              <w:t xml:space="preserve"> Data </w:t>
            </w:r>
          </w:p>
        </w:tc>
        <w:tc>
          <w:tcPr>
            <w:tcW w:w="8100" w:type="dxa"/>
            <w:tcBorders>
              <w:top w:val="single" w:sz="12" w:space="0" w:color="auto"/>
            </w:tcBorders>
          </w:tcPr>
          <w:p w:rsidR="00547B4B" w:rsidRPr="00334957" w:rsidRDefault="00547B4B" w:rsidP="00547B4B">
            <w:pPr>
              <w:jc w:val="both"/>
              <w:rPr>
                <w:rFonts w:ascii="Arial" w:hAnsi="Arial" w:cs="Arial"/>
                <w:sz w:val="18"/>
                <w:szCs w:val="18"/>
              </w:rPr>
            </w:pPr>
            <w:r w:rsidRPr="00334957">
              <w:rPr>
                <w:rFonts w:ascii="Arial" w:hAnsi="Arial" w:cs="Arial"/>
                <w:sz w:val="18"/>
                <w:szCs w:val="18"/>
              </w:rPr>
              <w:t>August 1999 to February 2002</w:t>
            </w:r>
          </w:p>
        </w:tc>
      </w:tr>
      <w:tr w:rsidR="00834334" w:rsidRPr="002A31E3">
        <w:trPr>
          <w:trHeight w:val="351"/>
        </w:trPr>
        <w:tc>
          <w:tcPr>
            <w:tcW w:w="2160" w:type="dxa"/>
          </w:tcPr>
          <w:p w:rsidR="00834334" w:rsidRPr="00334957" w:rsidRDefault="00834334" w:rsidP="00FF25F5">
            <w:pPr>
              <w:pStyle w:val="Heading3"/>
              <w:keepNext w:val="0"/>
              <w:rPr>
                <w:rFonts w:ascii="Arial" w:hAnsi="Arial" w:cs="Arial"/>
                <w:b/>
                <w:color w:val="FF0000"/>
                <w:sz w:val="18"/>
                <w:szCs w:val="18"/>
              </w:rPr>
            </w:pPr>
            <w:r w:rsidRPr="00334957">
              <w:rPr>
                <w:rFonts w:ascii="Arial" w:hAnsi="Arial" w:cs="Arial"/>
                <w:b/>
                <w:color w:val="FF0000"/>
                <w:sz w:val="18"/>
                <w:szCs w:val="18"/>
              </w:rPr>
              <w:t>Processing Corp.</w:t>
            </w:r>
          </w:p>
          <w:p w:rsidR="00834334" w:rsidRPr="00334957" w:rsidRDefault="00834334" w:rsidP="00FF25F5">
            <w:pPr>
              <w:pStyle w:val="Heading3"/>
              <w:keepNext w:val="0"/>
              <w:rPr>
                <w:rFonts w:ascii="Arial" w:hAnsi="Arial" w:cs="Arial"/>
                <w:i/>
                <w:sz w:val="18"/>
                <w:szCs w:val="18"/>
              </w:rPr>
            </w:pPr>
            <w:smartTag w:uri="urn:schemas-microsoft-com:office:smarttags" w:element="place">
              <w:smartTag w:uri="urn:schemas-microsoft-com:office:smarttags" w:element="City">
                <w:r w:rsidRPr="00334957">
                  <w:rPr>
                    <w:rFonts w:ascii="Arial" w:hAnsi="Arial" w:cs="Arial"/>
                    <w:i/>
                    <w:sz w:val="18"/>
                    <w:szCs w:val="18"/>
                  </w:rPr>
                  <w:t>San Diego</w:t>
                </w:r>
              </w:smartTag>
              <w:r w:rsidRPr="00334957">
                <w:rPr>
                  <w:rFonts w:ascii="Arial" w:hAnsi="Arial" w:cs="Arial"/>
                  <w:i/>
                  <w:sz w:val="18"/>
                  <w:szCs w:val="18"/>
                </w:rPr>
                <w:t xml:space="preserve">, </w:t>
              </w:r>
              <w:smartTag w:uri="urn:schemas-microsoft-com:office:smarttags" w:element="State">
                <w:r w:rsidRPr="00334957">
                  <w:rPr>
                    <w:rFonts w:ascii="Arial" w:hAnsi="Arial" w:cs="Arial"/>
                    <w:i/>
                    <w:sz w:val="18"/>
                    <w:szCs w:val="18"/>
                  </w:rPr>
                  <w:t>CA</w:t>
                </w:r>
              </w:smartTag>
            </w:smartTag>
          </w:p>
        </w:tc>
        <w:tc>
          <w:tcPr>
            <w:tcW w:w="8100" w:type="dxa"/>
            <w:vMerge w:val="restart"/>
          </w:tcPr>
          <w:p w:rsidR="00834334" w:rsidRPr="00334957" w:rsidRDefault="00834334" w:rsidP="00080FDB">
            <w:pPr>
              <w:jc w:val="both"/>
              <w:rPr>
                <w:rFonts w:ascii="Arial" w:hAnsi="Arial" w:cs="Arial"/>
                <w:sz w:val="18"/>
                <w:szCs w:val="18"/>
              </w:rPr>
            </w:pPr>
            <w:r w:rsidRPr="00334957">
              <w:rPr>
                <w:rFonts w:ascii="Arial" w:hAnsi="Arial" w:cs="Arial"/>
                <w:sz w:val="18"/>
                <w:szCs w:val="18"/>
              </w:rPr>
              <w:t xml:space="preserve">Responsibilities included </w:t>
            </w:r>
            <w:r w:rsidRPr="00334957">
              <w:rPr>
                <w:rFonts w:ascii="Arial" w:hAnsi="Arial" w:cs="Arial"/>
                <w:b/>
                <w:color w:val="C00000"/>
                <w:sz w:val="18"/>
                <w:szCs w:val="18"/>
              </w:rPr>
              <w:t>interviewing</w:t>
            </w:r>
            <w:r w:rsidRPr="00334957">
              <w:rPr>
                <w:rFonts w:ascii="Arial" w:hAnsi="Arial" w:cs="Arial"/>
                <w:sz w:val="18"/>
                <w:szCs w:val="18"/>
              </w:rPr>
              <w:t xml:space="preserve"> IT/IS staff and end-user personnel to identify computer system components, </w:t>
            </w:r>
            <w:r w:rsidRPr="00334957">
              <w:rPr>
                <w:rFonts w:ascii="Arial" w:hAnsi="Arial" w:cs="Arial"/>
                <w:b/>
                <w:color w:val="C00000"/>
                <w:sz w:val="18"/>
                <w:szCs w:val="18"/>
              </w:rPr>
              <w:t>collect and organize</w:t>
            </w:r>
            <w:r w:rsidRPr="00334957">
              <w:rPr>
                <w:rFonts w:ascii="Arial" w:hAnsi="Arial" w:cs="Arial"/>
                <w:sz w:val="18"/>
                <w:szCs w:val="18"/>
              </w:rPr>
              <w:t xml:space="preserve"> data, document existing computer systems, </w:t>
            </w:r>
            <w:r w:rsidR="00EC36D8" w:rsidRPr="00334957">
              <w:rPr>
                <w:rFonts w:ascii="Arial" w:hAnsi="Arial" w:cs="Arial"/>
                <w:sz w:val="18"/>
                <w:szCs w:val="18"/>
              </w:rPr>
              <w:t xml:space="preserve">develop Business Process Models, </w:t>
            </w:r>
            <w:r w:rsidRPr="00334957">
              <w:rPr>
                <w:rFonts w:ascii="Arial" w:hAnsi="Arial" w:cs="Arial"/>
                <w:sz w:val="18"/>
                <w:szCs w:val="18"/>
              </w:rPr>
              <w:t xml:space="preserve">and draft </w:t>
            </w:r>
            <w:r w:rsidRPr="00334957">
              <w:rPr>
                <w:rFonts w:ascii="Arial" w:hAnsi="Arial" w:cs="Arial"/>
                <w:b/>
                <w:color w:val="C00000"/>
                <w:sz w:val="18"/>
                <w:szCs w:val="18"/>
              </w:rPr>
              <w:t>policy and procedure</w:t>
            </w:r>
            <w:r w:rsidRPr="00334957">
              <w:rPr>
                <w:rFonts w:ascii="Arial" w:hAnsi="Arial" w:cs="Arial"/>
                <w:sz w:val="18"/>
                <w:szCs w:val="18"/>
              </w:rPr>
              <w:t xml:space="preserve"> documents for the City of San Diego Water Department; Water and Wastewater Facilities Division; and the Facilities Services Engineering Division. These series of documents included:  Policy and Procedures; Testing Plans and Scripts; SAP Procedures; Infrastructure; and Training Manual for HTML-Based Customer Service system.</w:t>
            </w:r>
          </w:p>
          <w:p w:rsidR="00834334" w:rsidRPr="00334957" w:rsidRDefault="000E4DF0" w:rsidP="00080FDB">
            <w:pPr>
              <w:jc w:val="both"/>
              <w:rPr>
                <w:rFonts w:ascii="Arial" w:hAnsi="Arial" w:cs="Arial"/>
                <w:sz w:val="18"/>
                <w:szCs w:val="18"/>
              </w:rPr>
            </w:pPr>
            <w:hyperlink r:id="rId31" w:history="1">
              <w:r w:rsidR="00BE69FF" w:rsidRPr="00334957">
                <w:rPr>
                  <w:rStyle w:val="Hyperlink"/>
                  <w:rFonts w:ascii="Arial" w:hAnsi="Arial" w:cs="Arial"/>
                  <w:sz w:val="18"/>
                  <w:szCs w:val="18"/>
                </w:rPr>
                <w:t>www.sddpc.org</w:t>
              </w:r>
            </w:hyperlink>
          </w:p>
        </w:tc>
      </w:tr>
      <w:tr w:rsidR="00834334" w:rsidRPr="002A31E3">
        <w:trPr>
          <w:trHeight w:val="870"/>
        </w:trPr>
        <w:tc>
          <w:tcPr>
            <w:tcW w:w="2160" w:type="dxa"/>
            <w:tcBorders>
              <w:bottom w:val="single" w:sz="12" w:space="0" w:color="auto"/>
            </w:tcBorders>
          </w:tcPr>
          <w:p w:rsidR="00834334" w:rsidRPr="00E60BC9" w:rsidRDefault="00834334" w:rsidP="00FF25F5">
            <w:pPr>
              <w:pStyle w:val="Heading3"/>
              <w:keepNext w:val="0"/>
              <w:rPr>
                <w:rFonts w:ascii="Arial" w:hAnsi="Arial" w:cs="Arial"/>
                <w:color w:val="auto"/>
                <w:sz w:val="14"/>
                <w:szCs w:val="14"/>
              </w:rPr>
            </w:pPr>
            <w:r w:rsidRPr="00E60BC9">
              <w:rPr>
                <w:rFonts w:ascii="Arial" w:hAnsi="Arial" w:cs="Arial"/>
                <w:color w:val="auto"/>
                <w:sz w:val="14"/>
                <w:szCs w:val="14"/>
              </w:rPr>
              <w:t>Tech Writer II</w:t>
            </w:r>
            <w:r w:rsidRPr="00E60BC9">
              <w:rPr>
                <w:rFonts w:ascii="Arial" w:hAnsi="Arial" w:cs="Arial"/>
                <w:color w:val="auto"/>
                <w:sz w:val="14"/>
                <w:szCs w:val="14"/>
              </w:rPr>
              <w:br/>
              <w:t>Web Development</w:t>
            </w:r>
            <w:r w:rsidRPr="00E60BC9">
              <w:rPr>
                <w:rFonts w:ascii="Arial" w:hAnsi="Arial" w:cs="Arial"/>
                <w:color w:val="auto"/>
                <w:sz w:val="14"/>
                <w:szCs w:val="14"/>
              </w:rPr>
              <w:br/>
              <w:t>Project Tech Lead</w:t>
            </w:r>
            <w:r w:rsidR="00E750CA" w:rsidRPr="00E60BC9">
              <w:rPr>
                <w:rFonts w:ascii="Arial" w:hAnsi="Arial" w:cs="Arial"/>
                <w:color w:val="auto"/>
                <w:sz w:val="14"/>
                <w:szCs w:val="14"/>
              </w:rPr>
              <w:br/>
              <w:t xml:space="preserve">Business Process </w:t>
            </w:r>
            <w:r w:rsidR="009A63CB" w:rsidRPr="00E60BC9">
              <w:rPr>
                <w:rFonts w:ascii="Arial" w:hAnsi="Arial" w:cs="Arial"/>
                <w:color w:val="auto"/>
                <w:sz w:val="14"/>
                <w:szCs w:val="14"/>
              </w:rPr>
              <w:t>Modeling</w:t>
            </w:r>
            <w:r w:rsidRPr="00E60BC9">
              <w:rPr>
                <w:rFonts w:ascii="Arial" w:hAnsi="Arial" w:cs="Arial"/>
                <w:color w:val="auto"/>
                <w:sz w:val="14"/>
                <w:szCs w:val="14"/>
              </w:rPr>
              <w:br/>
            </w:r>
          </w:p>
        </w:tc>
        <w:tc>
          <w:tcPr>
            <w:tcW w:w="8100" w:type="dxa"/>
            <w:vMerge/>
            <w:tcBorders>
              <w:bottom w:val="single" w:sz="12" w:space="0" w:color="auto"/>
            </w:tcBorders>
          </w:tcPr>
          <w:p w:rsidR="00834334" w:rsidRPr="002A31E3" w:rsidRDefault="00834334" w:rsidP="00080FDB">
            <w:pPr>
              <w:jc w:val="both"/>
              <w:rPr>
                <w:rFonts w:ascii="Arial" w:hAnsi="Arial" w:cs="Arial"/>
                <w:sz w:val="20"/>
                <w:szCs w:val="20"/>
              </w:rPr>
            </w:pPr>
          </w:p>
        </w:tc>
      </w:tr>
      <w:tr w:rsidR="00547B4B" w:rsidRPr="002A31E3">
        <w:tc>
          <w:tcPr>
            <w:tcW w:w="2160" w:type="dxa"/>
            <w:tcBorders>
              <w:top w:val="single" w:sz="12" w:space="0" w:color="auto"/>
            </w:tcBorders>
          </w:tcPr>
          <w:p w:rsidR="00547B4B" w:rsidRPr="00334957" w:rsidRDefault="00547B4B" w:rsidP="00FF25F5">
            <w:pPr>
              <w:pStyle w:val="Heading2"/>
              <w:keepNext w:val="0"/>
              <w:rPr>
                <w:rFonts w:ascii="Arial" w:hAnsi="Arial" w:cs="Arial"/>
                <w:i w:val="0"/>
                <w:sz w:val="18"/>
                <w:szCs w:val="18"/>
              </w:rPr>
            </w:pPr>
            <w:r w:rsidRPr="00334957">
              <w:rPr>
                <w:rFonts w:ascii="Arial" w:hAnsi="Arial" w:cs="Arial"/>
                <w:i w:val="0"/>
                <w:sz w:val="18"/>
                <w:szCs w:val="18"/>
              </w:rPr>
              <w:t xml:space="preserve">First American </w:t>
            </w:r>
          </w:p>
        </w:tc>
        <w:tc>
          <w:tcPr>
            <w:tcW w:w="8100" w:type="dxa"/>
            <w:tcBorders>
              <w:top w:val="single" w:sz="12" w:space="0" w:color="auto"/>
            </w:tcBorders>
          </w:tcPr>
          <w:p w:rsidR="00547B4B" w:rsidRPr="00334957" w:rsidRDefault="00547B4B" w:rsidP="00A67E85">
            <w:pPr>
              <w:jc w:val="both"/>
              <w:rPr>
                <w:rFonts w:ascii="Arial" w:hAnsi="Arial" w:cs="Arial"/>
                <w:sz w:val="18"/>
                <w:szCs w:val="18"/>
              </w:rPr>
            </w:pPr>
            <w:r w:rsidRPr="00334957">
              <w:rPr>
                <w:rFonts w:ascii="Arial" w:hAnsi="Arial" w:cs="Arial"/>
                <w:sz w:val="18"/>
                <w:szCs w:val="18"/>
              </w:rPr>
              <w:t>November 1997 to August 1999</w:t>
            </w:r>
          </w:p>
        </w:tc>
      </w:tr>
      <w:tr w:rsidR="00834334" w:rsidRPr="002A31E3">
        <w:trPr>
          <w:trHeight w:val="351"/>
        </w:trPr>
        <w:tc>
          <w:tcPr>
            <w:tcW w:w="2160" w:type="dxa"/>
          </w:tcPr>
          <w:p w:rsidR="00834334" w:rsidRPr="00334957" w:rsidRDefault="00834334" w:rsidP="00FF25F5">
            <w:pPr>
              <w:pStyle w:val="Heading3"/>
              <w:keepNext w:val="0"/>
              <w:rPr>
                <w:rFonts w:ascii="Arial" w:hAnsi="Arial" w:cs="Arial"/>
                <w:b/>
                <w:color w:val="FF0000"/>
                <w:sz w:val="18"/>
                <w:szCs w:val="18"/>
              </w:rPr>
            </w:pPr>
            <w:r w:rsidRPr="00334957">
              <w:rPr>
                <w:rFonts w:ascii="Arial" w:hAnsi="Arial" w:cs="Arial"/>
                <w:b/>
                <w:color w:val="FF0000"/>
                <w:sz w:val="18"/>
                <w:szCs w:val="18"/>
              </w:rPr>
              <w:t>CREDCO</w:t>
            </w:r>
          </w:p>
          <w:p w:rsidR="00834334" w:rsidRPr="00334957" w:rsidRDefault="00834334" w:rsidP="00FF25F5">
            <w:pPr>
              <w:pStyle w:val="Heading3"/>
              <w:keepNext w:val="0"/>
              <w:rPr>
                <w:rFonts w:ascii="Arial" w:hAnsi="Arial" w:cs="Arial"/>
                <w:i/>
                <w:sz w:val="18"/>
                <w:szCs w:val="18"/>
              </w:rPr>
            </w:pPr>
            <w:smartTag w:uri="urn:schemas-microsoft-com:office:smarttags" w:element="place">
              <w:smartTag w:uri="urn:schemas-microsoft-com:office:smarttags" w:element="City">
                <w:r w:rsidRPr="00334957">
                  <w:rPr>
                    <w:rFonts w:ascii="Arial" w:hAnsi="Arial" w:cs="Arial"/>
                    <w:i/>
                    <w:sz w:val="18"/>
                    <w:szCs w:val="18"/>
                  </w:rPr>
                  <w:t>Poway</w:t>
                </w:r>
              </w:smartTag>
              <w:r w:rsidRPr="00334957">
                <w:rPr>
                  <w:rFonts w:ascii="Arial" w:hAnsi="Arial" w:cs="Arial"/>
                  <w:i/>
                  <w:sz w:val="18"/>
                  <w:szCs w:val="18"/>
                </w:rPr>
                <w:t xml:space="preserve">, </w:t>
              </w:r>
              <w:smartTag w:uri="urn:schemas-microsoft-com:office:smarttags" w:element="State">
                <w:r w:rsidRPr="00334957">
                  <w:rPr>
                    <w:rFonts w:ascii="Arial" w:hAnsi="Arial" w:cs="Arial"/>
                    <w:i/>
                    <w:sz w:val="18"/>
                    <w:szCs w:val="18"/>
                  </w:rPr>
                  <w:t>CA</w:t>
                </w:r>
              </w:smartTag>
            </w:smartTag>
          </w:p>
        </w:tc>
        <w:tc>
          <w:tcPr>
            <w:tcW w:w="8100" w:type="dxa"/>
            <w:vMerge w:val="restart"/>
          </w:tcPr>
          <w:p w:rsidR="00834334" w:rsidRPr="00334957" w:rsidRDefault="00834334" w:rsidP="00714F75">
            <w:pPr>
              <w:jc w:val="both"/>
              <w:rPr>
                <w:rFonts w:ascii="Arial" w:hAnsi="Arial" w:cs="Arial"/>
                <w:sz w:val="18"/>
                <w:szCs w:val="18"/>
              </w:rPr>
            </w:pPr>
            <w:r w:rsidRPr="00334957">
              <w:rPr>
                <w:rFonts w:ascii="Arial" w:hAnsi="Arial" w:cs="Arial"/>
                <w:sz w:val="18"/>
                <w:szCs w:val="18"/>
              </w:rPr>
              <w:t xml:space="preserve">Responsibilities included </w:t>
            </w:r>
            <w:r w:rsidRPr="00334957">
              <w:rPr>
                <w:rFonts w:ascii="Arial" w:hAnsi="Arial" w:cs="Arial"/>
                <w:b/>
                <w:color w:val="C00000"/>
                <w:sz w:val="18"/>
                <w:szCs w:val="18"/>
              </w:rPr>
              <w:t>maintenance of all technical manuals</w:t>
            </w:r>
            <w:r w:rsidRPr="00334957">
              <w:rPr>
                <w:rFonts w:ascii="Arial" w:hAnsi="Arial" w:cs="Arial"/>
                <w:b/>
                <w:sz w:val="18"/>
                <w:szCs w:val="18"/>
              </w:rPr>
              <w:t xml:space="preserve">; </w:t>
            </w:r>
            <w:r w:rsidRPr="00334957">
              <w:rPr>
                <w:rFonts w:ascii="Arial" w:hAnsi="Arial" w:cs="Arial"/>
                <w:b/>
                <w:color w:val="C00000"/>
                <w:sz w:val="18"/>
                <w:szCs w:val="18"/>
              </w:rPr>
              <w:t>documenting internal processes and systems</w:t>
            </w:r>
            <w:r w:rsidRPr="00334957">
              <w:rPr>
                <w:rFonts w:ascii="Arial" w:hAnsi="Arial" w:cs="Arial"/>
                <w:sz w:val="18"/>
                <w:szCs w:val="18"/>
              </w:rPr>
              <w:t xml:space="preserve">; </w:t>
            </w:r>
            <w:r w:rsidRPr="00334957">
              <w:rPr>
                <w:rFonts w:ascii="Arial" w:hAnsi="Arial" w:cs="Arial"/>
                <w:b/>
                <w:color w:val="C00000"/>
                <w:sz w:val="18"/>
                <w:szCs w:val="18"/>
              </w:rPr>
              <w:t>creation of “End-User” manuals</w:t>
            </w:r>
            <w:r w:rsidRPr="00334957">
              <w:rPr>
                <w:rFonts w:ascii="Arial" w:hAnsi="Arial" w:cs="Arial"/>
                <w:sz w:val="18"/>
                <w:szCs w:val="18"/>
              </w:rPr>
              <w:t xml:space="preserve"> for Desktop Windows-based </w:t>
            </w:r>
            <w:r w:rsidRPr="00334957">
              <w:rPr>
                <w:rFonts w:ascii="Arial" w:hAnsi="Arial" w:cs="Arial"/>
                <w:b/>
                <w:color w:val="002060"/>
                <w:sz w:val="18"/>
                <w:szCs w:val="18"/>
              </w:rPr>
              <w:t>software products</w:t>
            </w:r>
            <w:r w:rsidRPr="00334957">
              <w:rPr>
                <w:rFonts w:ascii="Arial" w:hAnsi="Arial" w:cs="Arial"/>
                <w:sz w:val="18"/>
                <w:szCs w:val="18"/>
              </w:rPr>
              <w:t>; and corporate Intranet content. Other tasks included the design and incorporation of new graphics for Desktop software user manuals, disk labels and cases, CD silk-screen, and binder covers; creation of “user-friendly” Windows Help files, Adobe PDF files, and interactive HTML Intranet files; and creation of Statement of Work and awarding of contract to produce 10,000+ products through new “Print-on-Demand” technology and cut at least one week of time to reach customers.</w:t>
            </w:r>
          </w:p>
          <w:p w:rsidR="00834334" w:rsidRPr="00334957" w:rsidRDefault="000E4DF0" w:rsidP="00A67E85">
            <w:pPr>
              <w:pStyle w:val="bullist"/>
              <w:numPr>
                <w:ilvl w:val="0"/>
                <w:numId w:val="0"/>
              </w:numPr>
              <w:jc w:val="both"/>
              <w:rPr>
                <w:rFonts w:ascii="Arial" w:hAnsi="Arial" w:cs="Arial"/>
                <w:sz w:val="18"/>
                <w:szCs w:val="18"/>
              </w:rPr>
            </w:pPr>
            <w:hyperlink r:id="rId32" w:history="1">
              <w:r w:rsidR="00976240" w:rsidRPr="00334957">
                <w:rPr>
                  <w:rStyle w:val="Hyperlink"/>
                  <w:rFonts w:ascii="Arial" w:hAnsi="Arial" w:cs="Arial"/>
                  <w:sz w:val="18"/>
                  <w:szCs w:val="18"/>
                </w:rPr>
                <w:t>www.credco.com</w:t>
              </w:r>
            </w:hyperlink>
          </w:p>
        </w:tc>
      </w:tr>
      <w:tr w:rsidR="00834334" w:rsidRPr="002A31E3">
        <w:trPr>
          <w:trHeight w:val="1117"/>
        </w:trPr>
        <w:tc>
          <w:tcPr>
            <w:tcW w:w="2160" w:type="dxa"/>
            <w:tcBorders>
              <w:bottom w:val="single" w:sz="12" w:space="0" w:color="auto"/>
            </w:tcBorders>
          </w:tcPr>
          <w:p w:rsidR="00834334" w:rsidRPr="00E60BC9" w:rsidRDefault="00834334" w:rsidP="00FF25F5">
            <w:pPr>
              <w:pStyle w:val="Heading3"/>
              <w:keepNext w:val="0"/>
              <w:rPr>
                <w:rFonts w:ascii="Arial" w:hAnsi="Arial" w:cs="Arial"/>
                <w:color w:val="auto"/>
                <w:sz w:val="14"/>
                <w:szCs w:val="14"/>
              </w:rPr>
            </w:pPr>
            <w:r w:rsidRPr="00E60BC9">
              <w:rPr>
                <w:rFonts w:ascii="Arial" w:hAnsi="Arial" w:cs="Arial"/>
                <w:color w:val="auto"/>
                <w:sz w:val="14"/>
                <w:szCs w:val="14"/>
              </w:rPr>
              <w:t>Senior Technical Writer</w:t>
            </w:r>
            <w:r w:rsidRPr="00E60BC9">
              <w:rPr>
                <w:rFonts w:ascii="Arial" w:hAnsi="Arial" w:cs="Arial"/>
                <w:color w:val="auto"/>
                <w:sz w:val="14"/>
                <w:szCs w:val="14"/>
              </w:rPr>
              <w:br/>
              <w:t>Web Development</w:t>
            </w:r>
          </w:p>
        </w:tc>
        <w:tc>
          <w:tcPr>
            <w:tcW w:w="8100" w:type="dxa"/>
            <w:vMerge/>
            <w:tcBorders>
              <w:bottom w:val="single" w:sz="12" w:space="0" w:color="auto"/>
            </w:tcBorders>
          </w:tcPr>
          <w:p w:rsidR="00834334" w:rsidRPr="002A31E3" w:rsidRDefault="00834334" w:rsidP="00714F75">
            <w:pPr>
              <w:jc w:val="both"/>
              <w:rPr>
                <w:rFonts w:ascii="Arial" w:hAnsi="Arial" w:cs="Arial"/>
                <w:sz w:val="20"/>
                <w:szCs w:val="20"/>
              </w:rPr>
            </w:pPr>
          </w:p>
        </w:tc>
      </w:tr>
      <w:tr w:rsidR="00A67E85" w:rsidRPr="002A31E3">
        <w:tc>
          <w:tcPr>
            <w:tcW w:w="2160" w:type="dxa"/>
            <w:tcBorders>
              <w:top w:val="single" w:sz="12" w:space="0" w:color="auto"/>
            </w:tcBorders>
          </w:tcPr>
          <w:p w:rsidR="00A67E85" w:rsidRPr="00334957" w:rsidRDefault="00A67E85" w:rsidP="00A67E85">
            <w:pPr>
              <w:pStyle w:val="Heading2"/>
              <w:keepNext w:val="0"/>
              <w:rPr>
                <w:rFonts w:ascii="Arial" w:hAnsi="Arial" w:cs="Arial"/>
                <w:i w:val="0"/>
                <w:sz w:val="18"/>
                <w:szCs w:val="18"/>
              </w:rPr>
            </w:pPr>
            <w:r w:rsidRPr="00334957">
              <w:rPr>
                <w:rFonts w:ascii="Arial" w:hAnsi="Arial" w:cs="Arial"/>
                <w:i w:val="0"/>
                <w:sz w:val="18"/>
                <w:szCs w:val="18"/>
              </w:rPr>
              <w:t xml:space="preserve">Computer Economics </w:t>
            </w:r>
          </w:p>
        </w:tc>
        <w:tc>
          <w:tcPr>
            <w:tcW w:w="8100" w:type="dxa"/>
            <w:tcBorders>
              <w:top w:val="single" w:sz="12" w:space="0" w:color="auto"/>
            </w:tcBorders>
          </w:tcPr>
          <w:p w:rsidR="00A67E85" w:rsidRPr="00334957" w:rsidRDefault="00A67E85" w:rsidP="00A67E85">
            <w:pPr>
              <w:jc w:val="both"/>
              <w:rPr>
                <w:rFonts w:ascii="Arial" w:hAnsi="Arial" w:cs="Arial"/>
                <w:sz w:val="18"/>
                <w:szCs w:val="18"/>
              </w:rPr>
            </w:pPr>
            <w:r w:rsidRPr="00334957">
              <w:rPr>
                <w:rFonts w:ascii="Arial" w:hAnsi="Arial" w:cs="Arial"/>
                <w:sz w:val="18"/>
                <w:szCs w:val="18"/>
              </w:rPr>
              <w:t>May 1995 to March 1996</w:t>
            </w:r>
          </w:p>
        </w:tc>
      </w:tr>
      <w:tr w:rsidR="0084353D" w:rsidRPr="002A31E3">
        <w:trPr>
          <w:trHeight w:val="288"/>
        </w:trPr>
        <w:tc>
          <w:tcPr>
            <w:tcW w:w="2160" w:type="dxa"/>
          </w:tcPr>
          <w:p w:rsidR="0084353D" w:rsidRPr="00334957" w:rsidRDefault="0084353D" w:rsidP="00FF25F5">
            <w:pPr>
              <w:pStyle w:val="Heading3"/>
              <w:keepNext w:val="0"/>
              <w:rPr>
                <w:rFonts w:ascii="Arial" w:hAnsi="Arial" w:cs="Arial"/>
                <w:i/>
                <w:sz w:val="18"/>
                <w:szCs w:val="18"/>
              </w:rPr>
            </w:pPr>
            <w:smartTag w:uri="urn:schemas-microsoft-com:office:smarttags" w:element="place">
              <w:smartTag w:uri="urn:schemas-microsoft-com:office:smarttags" w:element="City">
                <w:r w:rsidRPr="00334957">
                  <w:rPr>
                    <w:rFonts w:ascii="Arial" w:hAnsi="Arial" w:cs="Arial"/>
                    <w:i/>
                    <w:sz w:val="18"/>
                    <w:szCs w:val="18"/>
                  </w:rPr>
                  <w:t>Carlsbad</w:t>
                </w:r>
              </w:smartTag>
              <w:r w:rsidRPr="00334957">
                <w:rPr>
                  <w:rFonts w:ascii="Arial" w:hAnsi="Arial" w:cs="Arial"/>
                  <w:i/>
                  <w:sz w:val="18"/>
                  <w:szCs w:val="18"/>
                </w:rPr>
                <w:t xml:space="preserve">, </w:t>
              </w:r>
              <w:smartTag w:uri="urn:schemas-microsoft-com:office:smarttags" w:element="State">
                <w:r w:rsidRPr="00334957">
                  <w:rPr>
                    <w:rFonts w:ascii="Arial" w:hAnsi="Arial" w:cs="Arial"/>
                    <w:i/>
                    <w:sz w:val="18"/>
                    <w:szCs w:val="18"/>
                  </w:rPr>
                  <w:t>CA</w:t>
                </w:r>
              </w:smartTag>
            </w:smartTag>
          </w:p>
        </w:tc>
        <w:tc>
          <w:tcPr>
            <w:tcW w:w="8100" w:type="dxa"/>
            <w:vMerge w:val="restart"/>
          </w:tcPr>
          <w:p w:rsidR="0084353D" w:rsidRPr="00334957" w:rsidRDefault="0084353D" w:rsidP="005A305F">
            <w:pPr>
              <w:jc w:val="both"/>
              <w:rPr>
                <w:rFonts w:ascii="Arial" w:hAnsi="Arial" w:cs="Arial"/>
                <w:sz w:val="18"/>
                <w:szCs w:val="18"/>
              </w:rPr>
            </w:pPr>
            <w:r w:rsidRPr="00334957">
              <w:rPr>
                <w:rFonts w:ascii="Arial" w:hAnsi="Arial" w:cs="Arial"/>
                <w:sz w:val="18"/>
                <w:szCs w:val="18"/>
              </w:rPr>
              <w:t>Research and write articles for newsletters focusing on economics in the IS/IT industry. Computer newsletters worked on include: Open Systems Economics; Client/Server Economics; Digital Directions Research; Network Economics Letter; Reengineering Economics Letter; Software Economics Letter; Internet Marketing Letter; and Computer Economics Report.</w:t>
            </w:r>
            <w:r w:rsidR="001329E1" w:rsidRPr="00334957">
              <w:rPr>
                <w:rFonts w:ascii="Arial" w:hAnsi="Arial" w:cs="Arial"/>
                <w:sz w:val="18"/>
                <w:szCs w:val="18"/>
              </w:rPr>
              <w:t xml:space="preserve"> </w:t>
            </w:r>
            <w:r w:rsidRPr="00334957">
              <w:rPr>
                <w:rFonts w:ascii="Arial" w:hAnsi="Arial" w:cs="Arial"/>
                <w:sz w:val="18"/>
                <w:szCs w:val="18"/>
              </w:rPr>
              <w:t>Edit and “layout” articles contributed by other authors to conform to CEI style manual and to fit available space allocations.</w:t>
            </w:r>
            <w:r w:rsidR="001329E1" w:rsidRPr="00334957">
              <w:rPr>
                <w:rFonts w:ascii="Arial" w:hAnsi="Arial" w:cs="Arial"/>
                <w:sz w:val="18"/>
                <w:szCs w:val="18"/>
              </w:rPr>
              <w:t xml:space="preserve"> </w:t>
            </w:r>
            <w:r w:rsidRPr="00334957">
              <w:rPr>
                <w:rFonts w:ascii="Arial" w:hAnsi="Arial" w:cs="Arial"/>
                <w:sz w:val="18"/>
                <w:szCs w:val="18"/>
              </w:rPr>
              <w:t>Create graphics and tables to support focus of articles provided as contributing author</w:t>
            </w:r>
            <w:r w:rsidR="00A53F24" w:rsidRPr="00334957">
              <w:rPr>
                <w:rFonts w:ascii="Arial" w:hAnsi="Arial" w:cs="Arial"/>
                <w:sz w:val="18"/>
                <w:szCs w:val="18"/>
              </w:rPr>
              <w:t>.</w:t>
            </w:r>
          </w:p>
          <w:p w:rsidR="0084353D" w:rsidRPr="00334957" w:rsidRDefault="000E4DF0" w:rsidP="005A305F">
            <w:pPr>
              <w:jc w:val="both"/>
              <w:rPr>
                <w:rFonts w:ascii="Arial" w:hAnsi="Arial" w:cs="Arial"/>
                <w:sz w:val="18"/>
                <w:szCs w:val="18"/>
              </w:rPr>
            </w:pPr>
            <w:hyperlink r:id="rId33" w:history="1">
              <w:r w:rsidR="00976240" w:rsidRPr="00334957">
                <w:rPr>
                  <w:rStyle w:val="Hyperlink"/>
                  <w:rFonts w:ascii="Arial" w:hAnsi="Arial" w:cs="Arial"/>
                  <w:sz w:val="18"/>
                  <w:szCs w:val="18"/>
                </w:rPr>
                <w:t>http://www.computereconomics.com/</w:t>
              </w:r>
            </w:hyperlink>
          </w:p>
        </w:tc>
      </w:tr>
      <w:tr w:rsidR="0084353D" w:rsidRPr="002A31E3">
        <w:trPr>
          <w:trHeight w:val="1117"/>
        </w:trPr>
        <w:tc>
          <w:tcPr>
            <w:tcW w:w="2160" w:type="dxa"/>
            <w:tcBorders>
              <w:bottom w:val="single" w:sz="12" w:space="0" w:color="auto"/>
            </w:tcBorders>
          </w:tcPr>
          <w:p w:rsidR="0084353D" w:rsidRPr="00E60BC9" w:rsidRDefault="0084353D" w:rsidP="00FF25F5">
            <w:pPr>
              <w:pStyle w:val="Heading3"/>
              <w:keepNext w:val="0"/>
              <w:rPr>
                <w:rFonts w:ascii="Arial" w:hAnsi="Arial" w:cs="Arial"/>
                <w:color w:val="auto"/>
                <w:sz w:val="14"/>
                <w:szCs w:val="14"/>
              </w:rPr>
            </w:pPr>
            <w:r w:rsidRPr="00E60BC9">
              <w:rPr>
                <w:rFonts w:ascii="Arial" w:hAnsi="Arial" w:cs="Arial"/>
                <w:color w:val="auto"/>
                <w:sz w:val="14"/>
                <w:szCs w:val="14"/>
              </w:rPr>
              <w:t>Senior Technical Writer</w:t>
            </w:r>
            <w:r w:rsidRPr="00E60BC9">
              <w:rPr>
                <w:rFonts w:ascii="Arial" w:hAnsi="Arial" w:cs="Arial"/>
                <w:color w:val="auto"/>
                <w:sz w:val="14"/>
                <w:szCs w:val="14"/>
              </w:rPr>
              <w:br/>
              <w:t>Editor</w:t>
            </w:r>
            <w:r w:rsidRPr="00E60BC9">
              <w:rPr>
                <w:rFonts w:ascii="Arial" w:hAnsi="Arial" w:cs="Arial"/>
                <w:color w:val="auto"/>
                <w:sz w:val="14"/>
                <w:szCs w:val="14"/>
              </w:rPr>
              <w:br/>
              <w:t>Contributing Author</w:t>
            </w:r>
          </w:p>
        </w:tc>
        <w:tc>
          <w:tcPr>
            <w:tcW w:w="8100" w:type="dxa"/>
            <w:vMerge/>
            <w:tcBorders>
              <w:bottom w:val="single" w:sz="12" w:space="0" w:color="auto"/>
            </w:tcBorders>
          </w:tcPr>
          <w:p w:rsidR="0084353D" w:rsidRPr="002A31E3" w:rsidRDefault="0084353D" w:rsidP="005A305F">
            <w:pPr>
              <w:jc w:val="both"/>
              <w:rPr>
                <w:rFonts w:ascii="Arial" w:hAnsi="Arial" w:cs="Arial"/>
                <w:sz w:val="20"/>
                <w:szCs w:val="20"/>
              </w:rPr>
            </w:pPr>
          </w:p>
        </w:tc>
      </w:tr>
      <w:tr w:rsidR="00A67E85" w:rsidRPr="002A31E3">
        <w:tc>
          <w:tcPr>
            <w:tcW w:w="2160" w:type="dxa"/>
            <w:tcBorders>
              <w:top w:val="single" w:sz="12" w:space="0" w:color="auto"/>
            </w:tcBorders>
          </w:tcPr>
          <w:p w:rsidR="00A67E85" w:rsidRPr="00334957" w:rsidRDefault="00A67E85" w:rsidP="005A305F">
            <w:pPr>
              <w:pStyle w:val="Heading2"/>
              <w:keepNext w:val="0"/>
              <w:rPr>
                <w:rFonts w:ascii="Arial" w:hAnsi="Arial" w:cs="Arial"/>
                <w:i w:val="0"/>
                <w:sz w:val="18"/>
                <w:szCs w:val="18"/>
              </w:rPr>
            </w:pPr>
            <w:r w:rsidRPr="00334957">
              <w:rPr>
                <w:rFonts w:ascii="Arial" w:hAnsi="Arial" w:cs="Arial"/>
                <w:i w:val="0"/>
                <w:sz w:val="18"/>
                <w:szCs w:val="18"/>
              </w:rPr>
              <w:t xml:space="preserve">Active Engineering </w:t>
            </w:r>
          </w:p>
        </w:tc>
        <w:tc>
          <w:tcPr>
            <w:tcW w:w="8100" w:type="dxa"/>
            <w:tcBorders>
              <w:top w:val="single" w:sz="12" w:space="0" w:color="auto"/>
            </w:tcBorders>
          </w:tcPr>
          <w:p w:rsidR="00A67E85" w:rsidRPr="00334957" w:rsidRDefault="00A67E85" w:rsidP="00A67E85">
            <w:pPr>
              <w:jc w:val="both"/>
              <w:rPr>
                <w:rFonts w:ascii="Arial" w:hAnsi="Arial" w:cs="Arial"/>
                <w:sz w:val="18"/>
                <w:szCs w:val="18"/>
              </w:rPr>
            </w:pPr>
            <w:r w:rsidRPr="00334957">
              <w:rPr>
                <w:rFonts w:ascii="Arial" w:hAnsi="Arial" w:cs="Arial"/>
                <w:sz w:val="18"/>
                <w:szCs w:val="18"/>
              </w:rPr>
              <w:t>November 1994 to November 1997</w:t>
            </w:r>
          </w:p>
        </w:tc>
      </w:tr>
      <w:tr w:rsidR="0084353D" w:rsidRPr="002A31E3">
        <w:trPr>
          <w:trHeight w:val="495"/>
        </w:trPr>
        <w:tc>
          <w:tcPr>
            <w:tcW w:w="2160" w:type="dxa"/>
          </w:tcPr>
          <w:p w:rsidR="0084353D" w:rsidRPr="00334957" w:rsidRDefault="0084353D" w:rsidP="00A67E85">
            <w:pPr>
              <w:pStyle w:val="Heading3"/>
              <w:keepNext w:val="0"/>
              <w:rPr>
                <w:rFonts w:ascii="Arial" w:hAnsi="Arial" w:cs="Arial"/>
                <w:b/>
                <w:color w:val="FF0000"/>
                <w:sz w:val="18"/>
                <w:szCs w:val="18"/>
              </w:rPr>
            </w:pPr>
            <w:r w:rsidRPr="00334957">
              <w:rPr>
                <w:rFonts w:ascii="Arial" w:hAnsi="Arial" w:cs="Arial"/>
                <w:b/>
                <w:color w:val="FF0000"/>
                <w:sz w:val="18"/>
                <w:szCs w:val="18"/>
              </w:rPr>
              <w:t>Technologies</w:t>
            </w:r>
          </w:p>
          <w:p w:rsidR="0084353D" w:rsidRPr="00334957" w:rsidRDefault="0084353D" w:rsidP="00A67E85">
            <w:pPr>
              <w:pStyle w:val="Heading3"/>
              <w:keepNext w:val="0"/>
              <w:rPr>
                <w:rFonts w:ascii="Arial" w:hAnsi="Arial" w:cs="Arial"/>
                <w:i/>
                <w:sz w:val="18"/>
                <w:szCs w:val="18"/>
              </w:rPr>
            </w:pPr>
            <w:smartTag w:uri="urn:schemas-microsoft-com:office:smarttags" w:element="place">
              <w:smartTag w:uri="urn:schemas-microsoft-com:office:smarttags" w:element="City">
                <w:r w:rsidRPr="00334957">
                  <w:rPr>
                    <w:rStyle w:val="Strong"/>
                    <w:rFonts w:cs="Arial"/>
                    <w:i/>
                    <w:sz w:val="18"/>
                    <w:szCs w:val="18"/>
                  </w:rPr>
                  <w:t>Vista</w:t>
                </w:r>
              </w:smartTag>
              <w:r w:rsidRPr="00334957">
                <w:rPr>
                  <w:rStyle w:val="Strong"/>
                  <w:rFonts w:cs="Arial"/>
                  <w:i/>
                  <w:sz w:val="18"/>
                  <w:szCs w:val="18"/>
                </w:rPr>
                <w:t xml:space="preserve">, </w:t>
              </w:r>
              <w:smartTag w:uri="urn:schemas-microsoft-com:office:smarttags" w:element="State">
                <w:r w:rsidRPr="00334957">
                  <w:rPr>
                    <w:rStyle w:val="Strong"/>
                    <w:rFonts w:cs="Arial"/>
                    <w:i/>
                    <w:sz w:val="18"/>
                    <w:szCs w:val="18"/>
                  </w:rPr>
                  <w:t>CA</w:t>
                </w:r>
              </w:smartTag>
            </w:smartTag>
          </w:p>
        </w:tc>
        <w:tc>
          <w:tcPr>
            <w:tcW w:w="8100" w:type="dxa"/>
            <w:vMerge w:val="restart"/>
          </w:tcPr>
          <w:p w:rsidR="0084353D" w:rsidRPr="00334957" w:rsidRDefault="0084353D" w:rsidP="005A305F">
            <w:pPr>
              <w:jc w:val="both"/>
              <w:rPr>
                <w:rFonts w:ascii="Arial" w:hAnsi="Arial" w:cs="Arial"/>
                <w:sz w:val="18"/>
                <w:szCs w:val="18"/>
              </w:rPr>
            </w:pPr>
            <w:r w:rsidRPr="00334957">
              <w:rPr>
                <w:rFonts w:ascii="Arial" w:hAnsi="Arial" w:cs="Arial"/>
                <w:sz w:val="18"/>
                <w:szCs w:val="18"/>
              </w:rPr>
              <w:t>Responsibilities include</w:t>
            </w:r>
            <w:r w:rsidR="001329E1" w:rsidRPr="00334957">
              <w:rPr>
                <w:rFonts w:ascii="Arial" w:hAnsi="Arial" w:cs="Arial"/>
                <w:sz w:val="18"/>
                <w:szCs w:val="18"/>
              </w:rPr>
              <w:t>d</w:t>
            </w:r>
            <w:r w:rsidRPr="00334957">
              <w:rPr>
                <w:rFonts w:ascii="Arial" w:hAnsi="Arial" w:cs="Arial"/>
                <w:sz w:val="18"/>
                <w:szCs w:val="18"/>
              </w:rPr>
              <w:t xml:space="preserve"> working with programming staff to identify, test, and document new or changing computer software components, installation routines, on-line help files, and test programs; and press releases and writing ad copy for advertising campaigns.</w:t>
            </w:r>
            <w:r w:rsidR="001329E1" w:rsidRPr="00334957">
              <w:rPr>
                <w:rFonts w:ascii="Arial" w:hAnsi="Arial" w:cs="Arial"/>
                <w:sz w:val="18"/>
                <w:szCs w:val="18"/>
              </w:rPr>
              <w:t xml:space="preserve"> </w:t>
            </w:r>
            <w:r w:rsidRPr="00334957">
              <w:rPr>
                <w:rFonts w:ascii="Arial" w:hAnsi="Arial" w:cs="Arial"/>
                <w:sz w:val="18"/>
                <w:szCs w:val="18"/>
              </w:rPr>
              <w:t>Other responsibilities include</w:t>
            </w:r>
            <w:r w:rsidR="001329E1" w:rsidRPr="00334957">
              <w:rPr>
                <w:rFonts w:ascii="Arial" w:hAnsi="Arial" w:cs="Arial"/>
                <w:sz w:val="18"/>
                <w:szCs w:val="18"/>
              </w:rPr>
              <w:t>d</w:t>
            </w:r>
            <w:r w:rsidRPr="00334957">
              <w:rPr>
                <w:rFonts w:ascii="Arial" w:hAnsi="Arial" w:cs="Arial"/>
                <w:sz w:val="18"/>
                <w:szCs w:val="18"/>
              </w:rPr>
              <w:t xml:space="preserve"> </w:t>
            </w:r>
            <w:r w:rsidR="001329E1" w:rsidRPr="00334957">
              <w:rPr>
                <w:rFonts w:ascii="Arial" w:hAnsi="Arial" w:cs="Arial"/>
                <w:b/>
                <w:color w:val="C00000"/>
                <w:sz w:val="18"/>
                <w:szCs w:val="18"/>
              </w:rPr>
              <w:t>writing manuals</w:t>
            </w:r>
            <w:r w:rsidR="001329E1" w:rsidRPr="00334957">
              <w:rPr>
                <w:rFonts w:ascii="Arial" w:hAnsi="Arial" w:cs="Arial"/>
                <w:sz w:val="18"/>
                <w:szCs w:val="18"/>
              </w:rPr>
              <w:t xml:space="preserve"> for OEM products; </w:t>
            </w:r>
            <w:r w:rsidRPr="00334957">
              <w:rPr>
                <w:rFonts w:ascii="Arial" w:hAnsi="Arial" w:cs="Arial"/>
                <w:b/>
                <w:color w:val="C00000"/>
                <w:sz w:val="18"/>
                <w:szCs w:val="18"/>
              </w:rPr>
              <w:t>writing technical proposals</w:t>
            </w:r>
            <w:r w:rsidR="001329E1" w:rsidRPr="00334957">
              <w:rPr>
                <w:rFonts w:ascii="Arial" w:hAnsi="Arial" w:cs="Arial"/>
                <w:sz w:val="18"/>
                <w:szCs w:val="18"/>
              </w:rPr>
              <w:t xml:space="preserve"> and</w:t>
            </w:r>
            <w:r w:rsidRPr="00334957">
              <w:rPr>
                <w:rFonts w:ascii="Arial" w:hAnsi="Arial" w:cs="Arial"/>
                <w:sz w:val="18"/>
                <w:szCs w:val="18"/>
              </w:rPr>
              <w:t xml:space="preserve"> reports for government and civilian software contracts</w:t>
            </w:r>
            <w:r w:rsidR="001329E1" w:rsidRPr="00334957">
              <w:rPr>
                <w:rFonts w:ascii="Arial" w:hAnsi="Arial" w:cs="Arial"/>
                <w:sz w:val="18"/>
                <w:szCs w:val="18"/>
              </w:rPr>
              <w:t xml:space="preserve">; </w:t>
            </w:r>
            <w:r w:rsidR="001329E1" w:rsidRPr="00334957">
              <w:rPr>
                <w:rFonts w:ascii="Arial" w:hAnsi="Arial" w:cs="Arial"/>
                <w:b/>
                <w:color w:val="C00000"/>
                <w:sz w:val="18"/>
                <w:szCs w:val="18"/>
              </w:rPr>
              <w:t>managing product development</w:t>
            </w:r>
            <w:r w:rsidR="001329E1" w:rsidRPr="00334957">
              <w:rPr>
                <w:rFonts w:ascii="Arial" w:hAnsi="Arial" w:cs="Arial"/>
                <w:sz w:val="18"/>
                <w:szCs w:val="18"/>
              </w:rPr>
              <w:t xml:space="preserve"> and product sales projects; product sales; making minor software product changes; and designing and maintaining company website.</w:t>
            </w:r>
          </w:p>
          <w:p w:rsidR="0084353D" w:rsidRPr="00334957" w:rsidRDefault="0084353D" w:rsidP="005A305F">
            <w:pPr>
              <w:jc w:val="both"/>
              <w:rPr>
                <w:rFonts w:ascii="Arial" w:hAnsi="Arial" w:cs="Arial"/>
                <w:sz w:val="18"/>
                <w:szCs w:val="18"/>
              </w:rPr>
            </w:pPr>
          </w:p>
        </w:tc>
      </w:tr>
      <w:tr w:rsidR="0084353D" w:rsidRPr="002A31E3">
        <w:trPr>
          <w:trHeight w:val="870"/>
        </w:trPr>
        <w:tc>
          <w:tcPr>
            <w:tcW w:w="2160" w:type="dxa"/>
          </w:tcPr>
          <w:p w:rsidR="0084353D" w:rsidRPr="00E60BC9" w:rsidRDefault="0084353D" w:rsidP="00A67E85">
            <w:pPr>
              <w:pStyle w:val="Heading3"/>
              <w:keepNext w:val="0"/>
              <w:rPr>
                <w:rFonts w:ascii="Arial" w:hAnsi="Arial" w:cs="Arial"/>
                <w:color w:val="auto"/>
                <w:sz w:val="14"/>
                <w:szCs w:val="14"/>
              </w:rPr>
            </w:pPr>
            <w:r w:rsidRPr="00E60BC9">
              <w:rPr>
                <w:rFonts w:ascii="Arial" w:hAnsi="Arial" w:cs="Arial"/>
                <w:color w:val="auto"/>
                <w:sz w:val="14"/>
                <w:szCs w:val="14"/>
              </w:rPr>
              <w:t>Senior Technical Writer</w:t>
            </w:r>
            <w:r w:rsidRPr="00E60BC9">
              <w:rPr>
                <w:rFonts w:ascii="Arial" w:hAnsi="Arial" w:cs="Arial"/>
                <w:color w:val="auto"/>
                <w:sz w:val="14"/>
                <w:szCs w:val="14"/>
              </w:rPr>
              <w:br/>
              <w:t>Project Manager</w:t>
            </w:r>
            <w:r w:rsidRPr="00E60BC9">
              <w:rPr>
                <w:rFonts w:ascii="Arial" w:hAnsi="Arial" w:cs="Arial"/>
                <w:color w:val="auto"/>
                <w:sz w:val="14"/>
                <w:szCs w:val="14"/>
              </w:rPr>
              <w:br/>
              <w:t>Web Development</w:t>
            </w:r>
            <w:r w:rsidRPr="00E60BC9">
              <w:rPr>
                <w:rFonts w:ascii="Arial" w:hAnsi="Arial" w:cs="Arial"/>
                <w:color w:val="auto"/>
                <w:sz w:val="14"/>
                <w:szCs w:val="14"/>
              </w:rPr>
              <w:br/>
              <w:t>Software Development</w:t>
            </w:r>
            <w:r w:rsidR="001E4016" w:rsidRPr="00E60BC9">
              <w:rPr>
                <w:rFonts w:ascii="Arial" w:hAnsi="Arial" w:cs="Arial"/>
                <w:color w:val="auto"/>
                <w:sz w:val="14"/>
                <w:szCs w:val="14"/>
              </w:rPr>
              <w:br/>
              <w:t>Sales Manager</w:t>
            </w:r>
          </w:p>
        </w:tc>
        <w:tc>
          <w:tcPr>
            <w:tcW w:w="8100" w:type="dxa"/>
            <w:vMerge/>
          </w:tcPr>
          <w:p w:rsidR="0084353D" w:rsidRPr="002A31E3" w:rsidRDefault="0084353D" w:rsidP="005A305F">
            <w:pPr>
              <w:jc w:val="both"/>
              <w:rPr>
                <w:rFonts w:ascii="Arial" w:hAnsi="Arial" w:cs="Arial"/>
                <w:sz w:val="20"/>
                <w:szCs w:val="20"/>
              </w:rPr>
            </w:pPr>
          </w:p>
        </w:tc>
      </w:tr>
      <w:tr w:rsidR="00532F2E" w:rsidRPr="002A31E3">
        <w:tc>
          <w:tcPr>
            <w:tcW w:w="2160" w:type="dxa"/>
            <w:tcBorders>
              <w:top w:val="single" w:sz="12" w:space="0" w:color="auto"/>
            </w:tcBorders>
          </w:tcPr>
          <w:p w:rsidR="00532F2E" w:rsidRPr="00334957" w:rsidRDefault="00532F2E" w:rsidP="00423438">
            <w:pPr>
              <w:pStyle w:val="Heading2"/>
              <w:keepNext w:val="0"/>
              <w:rPr>
                <w:rFonts w:ascii="Arial" w:hAnsi="Arial" w:cs="Arial"/>
                <w:i w:val="0"/>
                <w:sz w:val="18"/>
                <w:szCs w:val="18"/>
              </w:rPr>
            </w:pPr>
            <w:r w:rsidRPr="00334957">
              <w:rPr>
                <w:rFonts w:ascii="Arial" w:hAnsi="Arial" w:cs="Arial"/>
                <w:i w:val="0"/>
                <w:sz w:val="18"/>
                <w:szCs w:val="18"/>
              </w:rPr>
              <w:t>AETECH, Inc</w:t>
            </w:r>
          </w:p>
        </w:tc>
        <w:tc>
          <w:tcPr>
            <w:tcW w:w="8100" w:type="dxa"/>
            <w:tcBorders>
              <w:top w:val="single" w:sz="12" w:space="0" w:color="auto"/>
            </w:tcBorders>
          </w:tcPr>
          <w:p w:rsidR="00532F2E" w:rsidRPr="00334957" w:rsidRDefault="00532F2E" w:rsidP="00423438">
            <w:pPr>
              <w:jc w:val="both"/>
              <w:rPr>
                <w:rFonts w:ascii="Arial" w:hAnsi="Arial" w:cs="Arial"/>
                <w:sz w:val="18"/>
                <w:szCs w:val="18"/>
              </w:rPr>
            </w:pPr>
            <w:r w:rsidRPr="00334957">
              <w:rPr>
                <w:rStyle w:val="Strong"/>
                <w:rFonts w:cs="Arial"/>
                <w:sz w:val="18"/>
                <w:szCs w:val="18"/>
              </w:rPr>
              <w:t>October 1989 to November 1994</w:t>
            </w:r>
          </w:p>
        </w:tc>
      </w:tr>
      <w:tr w:rsidR="00532F2E" w:rsidRPr="002A31E3">
        <w:trPr>
          <w:trHeight w:val="288"/>
        </w:trPr>
        <w:tc>
          <w:tcPr>
            <w:tcW w:w="2160" w:type="dxa"/>
          </w:tcPr>
          <w:p w:rsidR="00532F2E" w:rsidRPr="00334957" w:rsidRDefault="00532F2E" w:rsidP="00423438">
            <w:pPr>
              <w:pStyle w:val="Heading3"/>
              <w:keepNext w:val="0"/>
              <w:rPr>
                <w:rFonts w:ascii="Arial" w:hAnsi="Arial" w:cs="Arial"/>
                <w:i/>
                <w:sz w:val="18"/>
                <w:szCs w:val="18"/>
              </w:rPr>
            </w:pPr>
            <w:smartTag w:uri="urn:schemas-microsoft-com:office:smarttags" w:element="place">
              <w:smartTag w:uri="urn:schemas-microsoft-com:office:smarttags" w:element="City">
                <w:r w:rsidRPr="00334957">
                  <w:rPr>
                    <w:rStyle w:val="Strong"/>
                    <w:rFonts w:cs="Arial"/>
                    <w:i/>
                    <w:sz w:val="18"/>
                    <w:szCs w:val="18"/>
                  </w:rPr>
                  <w:t>Carlsbad</w:t>
                </w:r>
              </w:smartTag>
              <w:r w:rsidRPr="00334957">
                <w:rPr>
                  <w:rStyle w:val="Strong"/>
                  <w:rFonts w:cs="Arial"/>
                  <w:i/>
                  <w:sz w:val="18"/>
                  <w:szCs w:val="18"/>
                </w:rPr>
                <w:t xml:space="preserve">, </w:t>
              </w:r>
              <w:smartTag w:uri="urn:schemas-microsoft-com:office:smarttags" w:element="State">
                <w:r w:rsidRPr="00334957">
                  <w:rPr>
                    <w:rStyle w:val="Strong"/>
                    <w:rFonts w:cs="Arial"/>
                    <w:i/>
                    <w:sz w:val="18"/>
                    <w:szCs w:val="18"/>
                  </w:rPr>
                  <w:t>CA</w:t>
                </w:r>
              </w:smartTag>
            </w:smartTag>
          </w:p>
        </w:tc>
        <w:tc>
          <w:tcPr>
            <w:tcW w:w="8100" w:type="dxa"/>
            <w:vMerge w:val="restart"/>
          </w:tcPr>
          <w:p w:rsidR="00532F2E" w:rsidRPr="00334957" w:rsidRDefault="00532F2E" w:rsidP="00423438">
            <w:pPr>
              <w:pStyle w:val="List3"/>
              <w:ind w:left="0" w:firstLine="0"/>
              <w:jc w:val="both"/>
              <w:rPr>
                <w:rStyle w:val="Strong"/>
                <w:rFonts w:cs="Arial"/>
                <w:sz w:val="18"/>
                <w:szCs w:val="18"/>
              </w:rPr>
            </w:pPr>
            <w:r w:rsidRPr="00334957">
              <w:rPr>
                <w:rStyle w:val="Strong"/>
                <w:rFonts w:cs="Arial"/>
                <w:sz w:val="18"/>
                <w:szCs w:val="18"/>
              </w:rPr>
              <w:t xml:space="preserve">Responsibilities included working with programming staff to identify, test, and document new or changing computer software components, installation routines, </w:t>
            </w:r>
            <w:r w:rsidRPr="00334957">
              <w:rPr>
                <w:rStyle w:val="Strong"/>
                <w:rFonts w:cs="Arial"/>
                <w:b/>
                <w:sz w:val="18"/>
                <w:szCs w:val="18"/>
              </w:rPr>
              <w:t>on-line help files</w:t>
            </w:r>
            <w:r w:rsidRPr="00334957">
              <w:rPr>
                <w:rStyle w:val="Strong"/>
                <w:rFonts w:cs="Arial"/>
                <w:sz w:val="18"/>
                <w:szCs w:val="18"/>
              </w:rPr>
              <w:t xml:space="preserve">, and </w:t>
            </w:r>
            <w:r w:rsidRPr="00334957">
              <w:rPr>
                <w:rStyle w:val="Strong"/>
                <w:rFonts w:cs="Arial"/>
                <w:b/>
                <w:sz w:val="18"/>
                <w:szCs w:val="18"/>
              </w:rPr>
              <w:t>test programs</w:t>
            </w:r>
            <w:r w:rsidRPr="00334957">
              <w:rPr>
                <w:rStyle w:val="Strong"/>
                <w:rFonts w:cs="Arial"/>
                <w:sz w:val="18"/>
                <w:szCs w:val="18"/>
              </w:rPr>
              <w:t xml:space="preserve">; </w:t>
            </w:r>
            <w:r w:rsidRPr="00334957">
              <w:rPr>
                <w:rStyle w:val="Strong"/>
                <w:rFonts w:cs="Arial"/>
                <w:b/>
                <w:sz w:val="18"/>
                <w:szCs w:val="18"/>
              </w:rPr>
              <w:t>press releases</w:t>
            </w:r>
            <w:r w:rsidRPr="00334957">
              <w:rPr>
                <w:rStyle w:val="Strong"/>
                <w:rFonts w:cs="Arial"/>
                <w:sz w:val="18"/>
                <w:szCs w:val="18"/>
              </w:rPr>
              <w:t xml:space="preserve">; and writing ad copy for advertising campaigns. Additional responsibilities included </w:t>
            </w:r>
            <w:r w:rsidRPr="00334957">
              <w:rPr>
                <w:rStyle w:val="Strong"/>
                <w:rFonts w:cs="Arial"/>
                <w:b/>
                <w:sz w:val="18"/>
                <w:szCs w:val="18"/>
              </w:rPr>
              <w:t>designing, writing, and teaching a 40-hour course</w:t>
            </w:r>
            <w:r w:rsidRPr="00334957">
              <w:rPr>
                <w:rStyle w:val="Strong"/>
                <w:rFonts w:cs="Arial"/>
                <w:sz w:val="18"/>
                <w:szCs w:val="18"/>
              </w:rPr>
              <w:t xml:space="preserve"> on MS-DOS, Windows, and MS-Office including an introduction to each piece of software, </w:t>
            </w:r>
            <w:r w:rsidRPr="00334957">
              <w:rPr>
                <w:rStyle w:val="Strong"/>
                <w:rFonts w:cs="Arial"/>
                <w:b/>
                <w:sz w:val="18"/>
                <w:szCs w:val="18"/>
              </w:rPr>
              <w:t>practice exercises</w:t>
            </w:r>
            <w:r w:rsidRPr="00334957">
              <w:rPr>
                <w:rStyle w:val="Strong"/>
                <w:rFonts w:cs="Arial"/>
                <w:sz w:val="18"/>
                <w:szCs w:val="18"/>
              </w:rPr>
              <w:t xml:space="preserve">, and </w:t>
            </w:r>
            <w:r w:rsidRPr="00334957">
              <w:rPr>
                <w:rStyle w:val="Strong"/>
                <w:rFonts w:cs="Arial"/>
                <w:b/>
                <w:sz w:val="18"/>
                <w:szCs w:val="18"/>
              </w:rPr>
              <w:t>lessons</w:t>
            </w:r>
            <w:r w:rsidRPr="00334957">
              <w:rPr>
                <w:rStyle w:val="Strong"/>
                <w:rFonts w:cs="Arial"/>
                <w:sz w:val="18"/>
                <w:szCs w:val="18"/>
              </w:rPr>
              <w:t xml:space="preserve"> utilizing OLE to increase productivity. This course was prepared and delivered to the U.S. Air Force on the Desktop III procurement contract, which delivered over 250,000 PC’s to the U.S. Air Force. The course was </w:t>
            </w:r>
            <w:r w:rsidRPr="00334957">
              <w:rPr>
                <w:rStyle w:val="Strong"/>
                <w:rFonts w:cs="Arial"/>
                <w:b/>
                <w:sz w:val="18"/>
                <w:szCs w:val="18"/>
              </w:rPr>
              <w:t>rated in the top 2%</w:t>
            </w:r>
            <w:r w:rsidRPr="00334957">
              <w:rPr>
                <w:rStyle w:val="Strong"/>
                <w:rFonts w:cs="Arial"/>
                <w:sz w:val="18"/>
                <w:szCs w:val="18"/>
              </w:rPr>
              <w:t xml:space="preserve"> according to USAF ratings. </w:t>
            </w:r>
            <w:r w:rsidRPr="00334957">
              <w:rPr>
                <w:rFonts w:ascii="Arial" w:hAnsi="Arial" w:cs="Arial"/>
                <w:sz w:val="18"/>
                <w:szCs w:val="18"/>
              </w:rPr>
              <w:t xml:space="preserve">Other responsibilities included writing manuals for OEM products; writing technical </w:t>
            </w:r>
            <w:r w:rsidRPr="00334957">
              <w:rPr>
                <w:rFonts w:ascii="Arial" w:hAnsi="Arial" w:cs="Arial"/>
                <w:b/>
                <w:sz w:val="18"/>
                <w:szCs w:val="18"/>
              </w:rPr>
              <w:t>proposals</w:t>
            </w:r>
            <w:r w:rsidRPr="00334957">
              <w:rPr>
                <w:rFonts w:ascii="Arial" w:hAnsi="Arial" w:cs="Arial"/>
                <w:sz w:val="18"/>
                <w:szCs w:val="18"/>
              </w:rPr>
              <w:t xml:space="preserve"> and </w:t>
            </w:r>
            <w:r w:rsidRPr="00334957">
              <w:rPr>
                <w:rFonts w:ascii="Arial" w:hAnsi="Arial" w:cs="Arial"/>
                <w:b/>
                <w:sz w:val="18"/>
                <w:szCs w:val="18"/>
              </w:rPr>
              <w:t>reports</w:t>
            </w:r>
            <w:r w:rsidRPr="00334957">
              <w:rPr>
                <w:rFonts w:ascii="Arial" w:hAnsi="Arial" w:cs="Arial"/>
                <w:sz w:val="18"/>
                <w:szCs w:val="18"/>
              </w:rPr>
              <w:t xml:space="preserve"> for government and civilian software contracts; </w:t>
            </w:r>
            <w:r w:rsidRPr="00334957">
              <w:rPr>
                <w:rFonts w:ascii="Arial" w:hAnsi="Arial" w:cs="Arial"/>
                <w:b/>
                <w:sz w:val="18"/>
                <w:szCs w:val="18"/>
              </w:rPr>
              <w:t>managing product development</w:t>
            </w:r>
            <w:r w:rsidRPr="00334957">
              <w:rPr>
                <w:rFonts w:ascii="Arial" w:hAnsi="Arial" w:cs="Arial"/>
                <w:sz w:val="18"/>
                <w:szCs w:val="18"/>
              </w:rPr>
              <w:t xml:space="preserve"> and product </w:t>
            </w:r>
            <w:r w:rsidRPr="00334957">
              <w:rPr>
                <w:rFonts w:ascii="Arial" w:hAnsi="Arial" w:cs="Arial"/>
                <w:b/>
                <w:sz w:val="18"/>
                <w:szCs w:val="18"/>
              </w:rPr>
              <w:t>sales</w:t>
            </w:r>
            <w:r w:rsidRPr="00334957">
              <w:rPr>
                <w:rFonts w:ascii="Arial" w:hAnsi="Arial" w:cs="Arial"/>
                <w:sz w:val="18"/>
                <w:szCs w:val="18"/>
              </w:rPr>
              <w:t xml:space="preserve"> projects; product sales; and </w:t>
            </w:r>
            <w:r w:rsidRPr="00334957">
              <w:rPr>
                <w:rFonts w:ascii="Arial" w:hAnsi="Arial" w:cs="Arial"/>
                <w:b/>
                <w:sz w:val="18"/>
                <w:szCs w:val="18"/>
              </w:rPr>
              <w:t>designing and maintaining company website</w:t>
            </w:r>
            <w:r w:rsidRPr="00334957">
              <w:rPr>
                <w:rFonts w:ascii="Arial" w:hAnsi="Arial" w:cs="Arial"/>
                <w:sz w:val="18"/>
                <w:szCs w:val="18"/>
              </w:rPr>
              <w:t>.</w:t>
            </w:r>
          </w:p>
        </w:tc>
      </w:tr>
      <w:tr w:rsidR="00532F2E" w:rsidRPr="002A31E3">
        <w:trPr>
          <w:trHeight w:val="1485"/>
        </w:trPr>
        <w:tc>
          <w:tcPr>
            <w:tcW w:w="2160" w:type="dxa"/>
          </w:tcPr>
          <w:p w:rsidR="00532F2E" w:rsidRPr="00E60BC9" w:rsidRDefault="00532F2E" w:rsidP="00423438">
            <w:pPr>
              <w:pStyle w:val="Heading3"/>
              <w:keepNext w:val="0"/>
              <w:rPr>
                <w:rStyle w:val="Strong"/>
                <w:rFonts w:cs="Arial"/>
                <w:i/>
                <w:sz w:val="14"/>
                <w:szCs w:val="14"/>
              </w:rPr>
            </w:pPr>
            <w:r w:rsidRPr="00E60BC9">
              <w:rPr>
                <w:rFonts w:ascii="Arial" w:hAnsi="Arial" w:cs="Arial"/>
                <w:color w:val="auto"/>
                <w:sz w:val="14"/>
                <w:szCs w:val="14"/>
              </w:rPr>
              <w:t>Senior Technical Writer</w:t>
            </w:r>
            <w:r w:rsidRPr="00E60BC9">
              <w:rPr>
                <w:rFonts w:ascii="Arial" w:hAnsi="Arial" w:cs="Arial"/>
                <w:color w:val="auto"/>
                <w:sz w:val="14"/>
                <w:szCs w:val="14"/>
              </w:rPr>
              <w:br/>
              <w:t>Project Manager</w:t>
            </w:r>
            <w:r w:rsidRPr="00E60BC9">
              <w:rPr>
                <w:rFonts w:ascii="Arial" w:hAnsi="Arial" w:cs="Arial"/>
                <w:color w:val="auto"/>
                <w:sz w:val="14"/>
                <w:szCs w:val="14"/>
              </w:rPr>
              <w:br/>
              <w:t>Instructional Designer</w:t>
            </w:r>
            <w:r w:rsidRPr="00E60BC9">
              <w:rPr>
                <w:rFonts w:ascii="Arial" w:hAnsi="Arial" w:cs="Arial"/>
                <w:color w:val="auto"/>
                <w:sz w:val="14"/>
                <w:szCs w:val="14"/>
              </w:rPr>
              <w:br/>
              <w:t>Instructor</w:t>
            </w:r>
            <w:r w:rsidRPr="00E60BC9">
              <w:rPr>
                <w:rFonts w:ascii="Arial" w:hAnsi="Arial" w:cs="Arial"/>
                <w:color w:val="auto"/>
                <w:sz w:val="14"/>
                <w:szCs w:val="14"/>
              </w:rPr>
              <w:br/>
              <w:t>Web Development</w:t>
            </w:r>
            <w:r w:rsidRPr="00E60BC9">
              <w:rPr>
                <w:rFonts w:ascii="Arial" w:hAnsi="Arial" w:cs="Arial"/>
                <w:color w:val="auto"/>
                <w:sz w:val="14"/>
                <w:szCs w:val="14"/>
              </w:rPr>
              <w:br/>
              <w:t>Sales Manager</w:t>
            </w:r>
          </w:p>
        </w:tc>
        <w:tc>
          <w:tcPr>
            <w:tcW w:w="8100" w:type="dxa"/>
            <w:vMerge/>
          </w:tcPr>
          <w:p w:rsidR="00532F2E" w:rsidRPr="002A31E3" w:rsidRDefault="00532F2E" w:rsidP="00423438">
            <w:pPr>
              <w:jc w:val="both"/>
              <w:rPr>
                <w:rStyle w:val="Strong"/>
                <w:rFonts w:cs="Arial"/>
                <w:szCs w:val="20"/>
              </w:rPr>
            </w:pPr>
          </w:p>
        </w:tc>
      </w:tr>
    </w:tbl>
    <w:p w:rsidR="00303485" w:rsidRPr="002A31E3" w:rsidRDefault="00303485" w:rsidP="005E650D">
      <w:pPr>
        <w:rPr>
          <w:rFonts w:ascii="Arial" w:hAnsi="Arial" w:cs="Arial"/>
          <w:sz w:val="20"/>
          <w:szCs w:val="20"/>
        </w:rPr>
      </w:pPr>
    </w:p>
    <w:sectPr w:rsidR="00303485" w:rsidRPr="002A31E3" w:rsidSect="006E14AF">
      <w:headerReference w:type="even" r:id="rId34"/>
      <w:headerReference w:type="default" r:id="rId35"/>
      <w:footerReference w:type="even" r:id="rId36"/>
      <w:footerReference w:type="default" r:id="rId37"/>
      <w:footerReference w:type="first" r:id="rId38"/>
      <w:pgSz w:w="12240" w:h="15840" w:code="1"/>
      <w:pgMar w:top="576" w:right="1440" w:bottom="720" w:left="1440"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DC9" w:rsidRDefault="00385DC9">
      <w:r>
        <w:separator/>
      </w:r>
    </w:p>
  </w:endnote>
  <w:endnote w:type="continuationSeparator" w:id="0">
    <w:p w:rsidR="00385DC9" w:rsidRDefault="00385D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ZapfHumnst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71" w:rsidRPr="000F6814" w:rsidRDefault="000C5F71" w:rsidP="00D3139A">
    <w:pPr>
      <w:pBdr>
        <w:top w:val="single" w:sz="4" w:space="1" w:color="auto"/>
      </w:pBdr>
      <w:jc w:val="center"/>
      <w:rPr>
        <w:rFonts w:ascii="ZapfHumnst BT" w:hAnsi="ZapfHumnst BT"/>
        <w:sz w:val="16"/>
        <w:szCs w:val="16"/>
      </w:rPr>
    </w:pPr>
    <w:r w:rsidRPr="000F6814">
      <w:rPr>
        <w:rFonts w:ascii="ZapfHumnst BT" w:hAnsi="ZapfHumnst BT"/>
        <w:sz w:val="16"/>
        <w:szCs w:val="16"/>
      </w:rPr>
      <w:t xml:space="preserve">Please call (760) 208-8886 or visit </w:t>
    </w:r>
    <w:hyperlink r:id="rId1" w:history="1">
      <w:r w:rsidRPr="00DC1A33">
        <w:rPr>
          <w:rStyle w:val="Hyperlink"/>
          <w:rFonts w:ascii="ZapfHumnst BT" w:hAnsi="ZapfHumnst BT"/>
          <w:sz w:val="16"/>
          <w:szCs w:val="16"/>
        </w:rPr>
        <w:t>http://www.JLDorman.com</w:t>
      </w:r>
    </w:hyperlink>
    <w:r>
      <w:rPr>
        <w:rFonts w:ascii="ZapfHumnst BT" w:hAnsi="ZapfHumnst BT"/>
        <w:sz w:val="16"/>
        <w:szCs w:val="16"/>
      </w:rPr>
      <w:t xml:space="preserve"> </w:t>
    </w:r>
    <w:r w:rsidRPr="000F6814">
      <w:rPr>
        <w:rFonts w:ascii="ZapfHumnst BT" w:hAnsi="ZapfHumnst BT"/>
        <w:sz w:val="16"/>
        <w:szCs w:val="16"/>
      </w:rPr>
      <w:t>for more detailed information or writing samples.</w:t>
    </w:r>
  </w:p>
  <w:p w:rsidR="000C5F71" w:rsidRPr="007A2629" w:rsidRDefault="000E4DF0" w:rsidP="00D3139A">
    <w:pPr>
      <w:pStyle w:val="Footer"/>
      <w:framePr w:wrap="around" w:vAnchor="text" w:hAnchor="page" w:x="6013" w:y="22"/>
      <w:rPr>
        <w:rStyle w:val="PageNumber"/>
        <w:rFonts w:ascii="ZapfHumnst BT" w:hAnsi="ZapfHumnst BT"/>
        <w:sz w:val="18"/>
        <w:szCs w:val="18"/>
      </w:rPr>
    </w:pPr>
    <w:r w:rsidRPr="007A2629">
      <w:rPr>
        <w:rStyle w:val="PageNumber"/>
        <w:rFonts w:ascii="ZapfHumnst BT" w:hAnsi="ZapfHumnst BT"/>
        <w:sz w:val="18"/>
        <w:szCs w:val="18"/>
      </w:rPr>
      <w:fldChar w:fldCharType="begin"/>
    </w:r>
    <w:r w:rsidR="000C5F71" w:rsidRPr="007A2629">
      <w:rPr>
        <w:rStyle w:val="PageNumber"/>
        <w:rFonts w:ascii="ZapfHumnst BT" w:hAnsi="ZapfHumnst BT"/>
        <w:sz w:val="18"/>
        <w:szCs w:val="18"/>
      </w:rPr>
      <w:instrText xml:space="preserve">PAGE  </w:instrText>
    </w:r>
    <w:r w:rsidRPr="007A2629">
      <w:rPr>
        <w:rStyle w:val="PageNumber"/>
        <w:rFonts w:ascii="ZapfHumnst BT" w:hAnsi="ZapfHumnst BT"/>
        <w:sz w:val="18"/>
        <w:szCs w:val="18"/>
      </w:rPr>
      <w:fldChar w:fldCharType="separate"/>
    </w:r>
    <w:r w:rsidR="000546C3">
      <w:rPr>
        <w:rStyle w:val="PageNumber"/>
        <w:rFonts w:ascii="ZapfHumnst BT" w:hAnsi="ZapfHumnst BT"/>
        <w:noProof/>
        <w:sz w:val="18"/>
        <w:szCs w:val="18"/>
      </w:rPr>
      <w:t>2</w:t>
    </w:r>
    <w:r w:rsidRPr="007A2629">
      <w:rPr>
        <w:rStyle w:val="PageNumber"/>
        <w:rFonts w:ascii="ZapfHumnst BT" w:hAnsi="ZapfHumnst BT"/>
        <w:sz w:val="18"/>
        <w:szCs w:val="18"/>
      </w:rPr>
      <w:fldChar w:fldCharType="end"/>
    </w:r>
  </w:p>
  <w:p w:rsidR="000C5F71" w:rsidRDefault="000C5F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71" w:rsidRDefault="000C5F71" w:rsidP="00D3139A">
    <w:pPr>
      <w:pBdr>
        <w:top w:val="single" w:sz="4" w:space="1" w:color="auto"/>
      </w:pBdr>
      <w:jc w:val="center"/>
      <w:rPr>
        <w:rFonts w:ascii="ZapfHumnst BT" w:hAnsi="ZapfHumnst BT"/>
        <w:sz w:val="18"/>
        <w:szCs w:val="18"/>
      </w:rPr>
    </w:pPr>
    <w:r w:rsidRPr="00303485">
      <w:rPr>
        <w:rFonts w:ascii="ZapfHumnst BT" w:hAnsi="ZapfHumnst BT"/>
        <w:sz w:val="18"/>
        <w:szCs w:val="18"/>
      </w:rPr>
      <w:t>Please call</w:t>
    </w:r>
    <w:r>
      <w:rPr>
        <w:rFonts w:ascii="ZapfHumnst BT" w:hAnsi="ZapfHumnst BT"/>
        <w:sz w:val="18"/>
        <w:szCs w:val="18"/>
      </w:rPr>
      <w:t xml:space="preserve"> (760) 414-9128</w:t>
    </w:r>
    <w:r w:rsidRPr="00303485">
      <w:rPr>
        <w:rFonts w:ascii="ZapfHumnst BT" w:hAnsi="ZapfHumnst BT"/>
        <w:sz w:val="18"/>
        <w:szCs w:val="18"/>
      </w:rPr>
      <w:t xml:space="preserve"> or visit </w:t>
    </w:r>
    <w:hyperlink r:id="rId1" w:history="1">
      <w:r w:rsidRPr="00303485">
        <w:rPr>
          <w:rStyle w:val="Hyperlink"/>
          <w:rFonts w:ascii="ZapfHumnst BT" w:hAnsi="ZapfHumnst BT"/>
          <w:sz w:val="18"/>
          <w:szCs w:val="18"/>
        </w:rPr>
        <w:t>http://66.125.16.218/jdorman</w:t>
      </w:r>
    </w:hyperlink>
    <w:r w:rsidRPr="00303485">
      <w:rPr>
        <w:rFonts w:ascii="ZapfHumnst BT" w:hAnsi="ZapfHumnst BT"/>
        <w:sz w:val="18"/>
        <w:szCs w:val="18"/>
      </w:rPr>
      <w:t xml:space="preserve"> for more detailed information or writing samples.</w:t>
    </w:r>
  </w:p>
  <w:p w:rsidR="000C5F71" w:rsidRPr="00910BB4" w:rsidRDefault="000E4DF0" w:rsidP="00D3139A">
    <w:pPr>
      <w:pStyle w:val="Footer"/>
      <w:framePr w:wrap="around" w:vAnchor="text" w:hAnchor="page" w:x="6013" w:y="95"/>
      <w:rPr>
        <w:rStyle w:val="PageNumber"/>
        <w:rFonts w:ascii="ZapfHumnst BT" w:hAnsi="ZapfHumnst BT"/>
        <w:sz w:val="18"/>
        <w:szCs w:val="18"/>
      </w:rPr>
    </w:pPr>
    <w:r w:rsidRPr="00910BB4">
      <w:rPr>
        <w:rStyle w:val="PageNumber"/>
        <w:rFonts w:ascii="ZapfHumnst BT" w:hAnsi="ZapfHumnst BT"/>
        <w:sz w:val="18"/>
        <w:szCs w:val="18"/>
      </w:rPr>
      <w:fldChar w:fldCharType="begin"/>
    </w:r>
    <w:r w:rsidR="000C5F71" w:rsidRPr="00910BB4">
      <w:rPr>
        <w:rStyle w:val="PageNumber"/>
        <w:rFonts w:ascii="ZapfHumnst BT" w:hAnsi="ZapfHumnst BT"/>
        <w:sz w:val="18"/>
        <w:szCs w:val="18"/>
      </w:rPr>
      <w:instrText xml:space="preserve">PAGE  </w:instrText>
    </w:r>
    <w:r w:rsidRPr="00910BB4">
      <w:rPr>
        <w:rStyle w:val="PageNumber"/>
        <w:rFonts w:ascii="ZapfHumnst BT" w:hAnsi="ZapfHumnst BT"/>
        <w:sz w:val="18"/>
        <w:szCs w:val="18"/>
      </w:rPr>
      <w:fldChar w:fldCharType="separate"/>
    </w:r>
    <w:r w:rsidR="00DD37D7">
      <w:rPr>
        <w:rStyle w:val="PageNumber"/>
        <w:rFonts w:ascii="ZapfHumnst BT" w:hAnsi="ZapfHumnst BT"/>
        <w:noProof/>
        <w:sz w:val="18"/>
        <w:szCs w:val="18"/>
      </w:rPr>
      <w:t>3</w:t>
    </w:r>
    <w:r w:rsidRPr="00910BB4">
      <w:rPr>
        <w:rStyle w:val="PageNumber"/>
        <w:rFonts w:ascii="ZapfHumnst BT" w:hAnsi="ZapfHumnst BT"/>
        <w:sz w:val="18"/>
        <w:szCs w:val="18"/>
      </w:rPr>
      <w:fldChar w:fldCharType="end"/>
    </w:r>
  </w:p>
  <w:p w:rsidR="000C5F71" w:rsidRPr="00303485" w:rsidRDefault="000C5F71" w:rsidP="00D3139A">
    <w:pPr>
      <w:pBdr>
        <w:top w:val="single" w:sz="4" w:space="1" w:color="auto"/>
      </w:pBdr>
      <w:jc w:val="center"/>
      <w:rPr>
        <w:rFonts w:ascii="ZapfHumnst BT" w:hAnsi="ZapfHumnst BT"/>
        <w:sz w:val="18"/>
        <w:szCs w:val="18"/>
      </w:rPr>
    </w:pPr>
  </w:p>
  <w:p w:rsidR="000C5F71" w:rsidRDefault="000C5F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71" w:rsidRPr="00D60B70" w:rsidRDefault="000C5F71" w:rsidP="00D60B70">
    <w:pPr>
      <w:pBdr>
        <w:top w:val="single" w:sz="4" w:space="1" w:color="auto"/>
      </w:pBdr>
      <w:jc w:val="center"/>
      <w:rPr>
        <w:rFonts w:ascii="ZapfHumnst BT" w:hAnsi="ZapfHumnst BT"/>
        <w:sz w:val="16"/>
        <w:szCs w:val="16"/>
      </w:rPr>
    </w:pPr>
    <w:r w:rsidRPr="000F6814">
      <w:rPr>
        <w:rFonts w:ascii="ZapfHumnst BT" w:hAnsi="ZapfHumnst BT"/>
        <w:sz w:val="16"/>
        <w:szCs w:val="16"/>
      </w:rPr>
      <w:t xml:space="preserve">Please call (760) 208-8886 or visit </w:t>
    </w:r>
    <w:hyperlink r:id="rId1" w:history="1">
      <w:r w:rsidRPr="00DC1A33">
        <w:rPr>
          <w:rStyle w:val="Hyperlink"/>
          <w:rFonts w:ascii="ZapfHumnst BT" w:hAnsi="ZapfHumnst BT"/>
          <w:sz w:val="16"/>
          <w:szCs w:val="16"/>
        </w:rPr>
        <w:t>http://www.JLDorman.com</w:t>
      </w:r>
    </w:hyperlink>
    <w:r w:rsidRPr="000F6814">
      <w:rPr>
        <w:rFonts w:ascii="ZapfHumnst BT" w:hAnsi="ZapfHumnst BT"/>
        <w:sz w:val="16"/>
        <w:szCs w:val="16"/>
      </w:rPr>
      <w:t xml:space="preserve"> for more detailed </w:t>
    </w:r>
    <w:r>
      <w:rPr>
        <w:rFonts w:ascii="ZapfHumnst BT" w:hAnsi="ZapfHumnst BT"/>
        <w:sz w:val="16"/>
        <w:szCs w:val="16"/>
      </w:rPr>
      <w:t>information or writing samples.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DC9" w:rsidRDefault="00385DC9">
      <w:r>
        <w:separator/>
      </w:r>
    </w:p>
  </w:footnote>
  <w:footnote w:type="continuationSeparator" w:id="0">
    <w:p w:rsidR="00385DC9" w:rsidRDefault="00385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71" w:rsidRPr="00531D0D" w:rsidRDefault="000C5F71" w:rsidP="00531D0D">
    <w:pPr>
      <w:pStyle w:val="Header"/>
      <w:jc w:val="center"/>
      <w:rPr>
        <w:rFonts w:ascii="ZapfHumnst BT" w:hAnsi="ZapfHumnst BT"/>
        <w:sz w:val="16"/>
        <w:szCs w:val="16"/>
      </w:rPr>
    </w:pPr>
    <w:r w:rsidRPr="00531D0D">
      <w:rPr>
        <w:rFonts w:ascii="ZapfHumnst BT" w:hAnsi="ZapfHumnst BT"/>
        <w:sz w:val="16"/>
        <w:szCs w:val="16"/>
      </w:rPr>
      <w:t>James L. Dorman</w:t>
    </w:r>
  </w:p>
  <w:p w:rsidR="000C5F71" w:rsidRPr="00531D0D" w:rsidRDefault="000C5F71" w:rsidP="00531D0D">
    <w:pPr>
      <w:pStyle w:val="Header"/>
      <w:jc w:val="center"/>
      <w:rPr>
        <w:rFonts w:ascii="ZapfHumnst BT" w:hAnsi="ZapfHumnst BT"/>
        <w:sz w:val="16"/>
        <w:szCs w:val="16"/>
      </w:rPr>
    </w:pPr>
    <w:r w:rsidRPr="00531D0D">
      <w:rPr>
        <w:rFonts w:ascii="ZapfHumnst BT" w:hAnsi="ZapfHumnst BT"/>
        <w:sz w:val="16"/>
        <w:szCs w:val="16"/>
      </w:rPr>
      <w:t>Senior Technical Writer</w:t>
    </w:r>
    <w:r w:rsidR="00347014">
      <w:rPr>
        <w:rFonts w:ascii="ZapfHumnst BT" w:hAnsi="ZapfHumnst BT"/>
        <w:sz w:val="16"/>
        <w:szCs w:val="16"/>
      </w:rPr>
      <w:t>/Instructional Designer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F71" w:rsidRPr="00531D0D" w:rsidRDefault="000C5F71" w:rsidP="00910BB4">
    <w:pPr>
      <w:pStyle w:val="Header"/>
      <w:jc w:val="center"/>
      <w:rPr>
        <w:rFonts w:ascii="ZapfHumnst BT" w:hAnsi="ZapfHumnst BT"/>
        <w:sz w:val="16"/>
        <w:szCs w:val="16"/>
      </w:rPr>
    </w:pPr>
    <w:r w:rsidRPr="00531D0D">
      <w:rPr>
        <w:rFonts w:ascii="ZapfHumnst BT" w:hAnsi="ZapfHumnst BT"/>
        <w:sz w:val="16"/>
        <w:szCs w:val="16"/>
      </w:rPr>
      <w:t>James L. Dorman</w:t>
    </w:r>
  </w:p>
  <w:p w:rsidR="000C5F71" w:rsidRDefault="000C5F71" w:rsidP="00910BB4">
    <w:pPr>
      <w:pStyle w:val="Header"/>
      <w:jc w:val="center"/>
      <w:rPr>
        <w:rFonts w:ascii="ZapfHumnst BT" w:hAnsi="ZapfHumnst BT"/>
        <w:sz w:val="16"/>
        <w:szCs w:val="16"/>
      </w:rPr>
    </w:pPr>
    <w:r w:rsidRPr="00531D0D">
      <w:rPr>
        <w:rFonts w:ascii="ZapfHumnst BT" w:hAnsi="ZapfHumnst BT"/>
        <w:sz w:val="16"/>
        <w:szCs w:val="16"/>
      </w:rPr>
      <w:t>Senior Technical Writer</w:t>
    </w:r>
  </w:p>
  <w:p w:rsidR="000C5F71" w:rsidRDefault="000C5F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D94"/>
      </v:shape>
    </w:pict>
  </w:numPicBullet>
  <w:abstractNum w:abstractNumId="0">
    <w:nsid w:val="FFFFFF7C"/>
    <w:multiLevelType w:val="singleLevel"/>
    <w:tmpl w:val="1EF4F67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F1A67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032C6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F405D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4AF4046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56030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7E96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8E4DE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C22842A"/>
    <w:lvl w:ilvl="0">
      <w:start w:val="1"/>
      <w:numFmt w:val="decimal"/>
      <w:pStyle w:val="ListNumber"/>
      <w:lvlText w:val="%1."/>
      <w:lvlJc w:val="left"/>
      <w:pPr>
        <w:tabs>
          <w:tab w:val="num" w:pos="360"/>
        </w:tabs>
        <w:ind w:left="360" w:hanging="360"/>
      </w:pPr>
    </w:lvl>
  </w:abstractNum>
  <w:abstractNum w:abstractNumId="9">
    <w:nsid w:val="FFFFFF89"/>
    <w:multiLevelType w:val="singleLevel"/>
    <w:tmpl w:val="D76832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BC046C"/>
    <w:multiLevelType w:val="hybridMultilevel"/>
    <w:tmpl w:val="B69C19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3F5159"/>
    <w:multiLevelType w:val="hybridMultilevel"/>
    <w:tmpl w:val="10C4AFC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64A3B6C"/>
    <w:multiLevelType w:val="hybridMultilevel"/>
    <w:tmpl w:val="1494B308"/>
    <w:lvl w:ilvl="0" w:tplc="04090005">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24C0853"/>
    <w:multiLevelType w:val="hybridMultilevel"/>
    <w:tmpl w:val="002620A0"/>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1414B6"/>
    <w:multiLevelType w:val="hybridMultilevel"/>
    <w:tmpl w:val="95F07C5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7D4AD8"/>
    <w:multiLevelType w:val="multilevel"/>
    <w:tmpl w:val="27BE275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277027DA"/>
    <w:multiLevelType w:val="hybridMultilevel"/>
    <w:tmpl w:val="27BE27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C0D4E32"/>
    <w:multiLevelType w:val="multilevel"/>
    <w:tmpl w:val="3EA49B8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4EFC6935"/>
    <w:multiLevelType w:val="hybridMultilevel"/>
    <w:tmpl w:val="AC1C1E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abstractNum w:abstractNumId="19">
    <w:nsid w:val="5011530A"/>
    <w:multiLevelType w:val="multilevel"/>
    <w:tmpl w:val="5C86DDA4"/>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5C795215"/>
    <w:multiLevelType w:val="hybridMultilevel"/>
    <w:tmpl w:val="196EE84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54602B7"/>
    <w:multiLevelType w:val="hybridMultilevel"/>
    <w:tmpl w:val="8C5654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5997A2E"/>
    <w:multiLevelType w:val="singleLevel"/>
    <w:tmpl w:val="B3487968"/>
    <w:lvl w:ilvl="0">
      <w:start w:val="1"/>
      <w:numFmt w:val="bullet"/>
      <w:pStyle w:val="bullist"/>
      <w:lvlText w:val=""/>
      <w:lvlJc w:val="left"/>
      <w:pPr>
        <w:tabs>
          <w:tab w:val="num" w:pos="360"/>
        </w:tabs>
        <w:ind w:left="360" w:hanging="360"/>
      </w:pPr>
      <w:rPr>
        <w:rFonts w:ascii="Wingdings" w:hAnsi="Wingdings" w:hint="default"/>
      </w:rPr>
    </w:lvl>
  </w:abstractNum>
  <w:abstractNum w:abstractNumId="23">
    <w:nsid w:val="6B9E5DCC"/>
    <w:multiLevelType w:val="hybridMultilevel"/>
    <w:tmpl w:val="3EA49B80"/>
    <w:lvl w:ilvl="0" w:tplc="49FCC0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12578C5"/>
    <w:multiLevelType w:val="multilevel"/>
    <w:tmpl w:val="196EE84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77BD60D6"/>
    <w:multiLevelType w:val="hybridMultilevel"/>
    <w:tmpl w:val="5C86DDA4"/>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B4F475C"/>
    <w:multiLevelType w:val="hybridMultilevel"/>
    <w:tmpl w:val="8D4E85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5"/>
  </w:num>
  <w:num w:numId="3">
    <w:abstractNumId w:val="25"/>
  </w:num>
  <w:num w:numId="4">
    <w:abstractNumId w:val="19"/>
  </w:num>
  <w:num w:numId="5">
    <w:abstractNumId w:val="20"/>
  </w:num>
  <w:num w:numId="6">
    <w:abstractNumId w:val="21"/>
  </w:num>
  <w:num w:numId="7">
    <w:abstractNumId w:val="22"/>
  </w:num>
  <w:num w:numId="8">
    <w:abstractNumId w:val="18"/>
  </w:num>
  <w:num w:numId="9">
    <w:abstractNumId w:val="14"/>
  </w:num>
  <w:num w:numId="10">
    <w:abstractNumId w:val="24"/>
  </w:num>
  <w:num w:numId="11">
    <w:abstractNumId w:val="23"/>
  </w:num>
  <w:num w:numId="12">
    <w:abstractNumId w:val="17"/>
  </w:num>
  <w:num w:numId="13">
    <w:abstractNumId w:val="12"/>
  </w:num>
  <w:num w:numId="14">
    <w:abstractNumId w:val="11"/>
  </w:num>
  <w:num w:numId="15">
    <w:abstractNumId w:val="2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20"/>
  <w:evenAndOddHeaders/>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37715F"/>
    <w:rsid w:val="0001286A"/>
    <w:rsid w:val="000148FA"/>
    <w:rsid w:val="00014EF9"/>
    <w:rsid w:val="00022749"/>
    <w:rsid w:val="00025D24"/>
    <w:rsid w:val="0003159A"/>
    <w:rsid w:val="000546C3"/>
    <w:rsid w:val="00054FD0"/>
    <w:rsid w:val="00075CAD"/>
    <w:rsid w:val="00075EB3"/>
    <w:rsid w:val="00080FDB"/>
    <w:rsid w:val="000959A9"/>
    <w:rsid w:val="000C344A"/>
    <w:rsid w:val="000C5F71"/>
    <w:rsid w:val="000D1468"/>
    <w:rsid w:val="000D6DCF"/>
    <w:rsid w:val="000E1CF6"/>
    <w:rsid w:val="000E4DF0"/>
    <w:rsid w:val="000F6814"/>
    <w:rsid w:val="000F6907"/>
    <w:rsid w:val="00101B7D"/>
    <w:rsid w:val="00107C8A"/>
    <w:rsid w:val="00116EA6"/>
    <w:rsid w:val="001257DE"/>
    <w:rsid w:val="001329E1"/>
    <w:rsid w:val="001453B5"/>
    <w:rsid w:val="00153270"/>
    <w:rsid w:val="001568F0"/>
    <w:rsid w:val="0016327B"/>
    <w:rsid w:val="001745E4"/>
    <w:rsid w:val="00175D02"/>
    <w:rsid w:val="00187348"/>
    <w:rsid w:val="00187E23"/>
    <w:rsid w:val="00196D30"/>
    <w:rsid w:val="001A3293"/>
    <w:rsid w:val="001A47D6"/>
    <w:rsid w:val="001B7515"/>
    <w:rsid w:val="001E4016"/>
    <w:rsid w:val="002137EF"/>
    <w:rsid w:val="00213C8A"/>
    <w:rsid w:val="002219CB"/>
    <w:rsid w:val="00224988"/>
    <w:rsid w:val="00227C69"/>
    <w:rsid w:val="002421B8"/>
    <w:rsid w:val="002544BD"/>
    <w:rsid w:val="00260902"/>
    <w:rsid w:val="0026563E"/>
    <w:rsid w:val="00271522"/>
    <w:rsid w:val="0029679E"/>
    <w:rsid w:val="002976B3"/>
    <w:rsid w:val="002A31E3"/>
    <w:rsid w:val="002B781C"/>
    <w:rsid w:val="002E18B5"/>
    <w:rsid w:val="002F2376"/>
    <w:rsid w:val="00303485"/>
    <w:rsid w:val="00306A4C"/>
    <w:rsid w:val="00310537"/>
    <w:rsid w:val="00332D8F"/>
    <w:rsid w:val="00334957"/>
    <w:rsid w:val="00340134"/>
    <w:rsid w:val="003415B9"/>
    <w:rsid w:val="00347014"/>
    <w:rsid w:val="003523FD"/>
    <w:rsid w:val="0037252A"/>
    <w:rsid w:val="0037715F"/>
    <w:rsid w:val="00385DC9"/>
    <w:rsid w:val="003A0E14"/>
    <w:rsid w:val="003A7AD7"/>
    <w:rsid w:val="003D3D60"/>
    <w:rsid w:val="003E195B"/>
    <w:rsid w:val="003F34A4"/>
    <w:rsid w:val="003F5F26"/>
    <w:rsid w:val="00423438"/>
    <w:rsid w:val="004451E5"/>
    <w:rsid w:val="004616AE"/>
    <w:rsid w:val="00463CC9"/>
    <w:rsid w:val="004957EB"/>
    <w:rsid w:val="004A0B08"/>
    <w:rsid w:val="004C63BD"/>
    <w:rsid w:val="004D3A3B"/>
    <w:rsid w:val="00531D0D"/>
    <w:rsid w:val="00532F2E"/>
    <w:rsid w:val="00547B4B"/>
    <w:rsid w:val="00551D08"/>
    <w:rsid w:val="005533CB"/>
    <w:rsid w:val="00556307"/>
    <w:rsid w:val="00573CB8"/>
    <w:rsid w:val="00594F81"/>
    <w:rsid w:val="005A305F"/>
    <w:rsid w:val="005A716B"/>
    <w:rsid w:val="005B71DA"/>
    <w:rsid w:val="005C3262"/>
    <w:rsid w:val="005C5988"/>
    <w:rsid w:val="005D5261"/>
    <w:rsid w:val="005E0CEE"/>
    <w:rsid w:val="005E650D"/>
    <w:rsid w:val="005F1156"/>
    <w:rsid w:val="005F50DE"/>
    <w:rsid w:val="0062238B"/>
    <w:rsid w:val="006327EE"/>
    <w:rsid w:val="0063679C"/>
    <w:rsid w:val="0068278D"/>
    <w:rsid w:val="006A4B90"/>
    <w:rsid w:val="006A7A9F"/>
    <w:rsid w:val="006C5803"/>
    <w:rsid w:val="006D35D8"/>
    <w:rsid w:val="006E14AF"/>
    <w:rsid w:val="006E3839"/>
    <w:rsid w:val="00701A14"/>
    <w:rsid w:val="00701C50"/>
    <w:rsid w:val="0070380F"/>
    <w:rsid w:val="00714F75"/>
    <w:rsid w:val="00736AA2"/>
    <w:rsid w:val="007421A8"/>
    <w:rsid w:val="00784F45"/>
    <w:rsid w:val="007A2629"/>
    <w:rsid w:val="007D4173"/>
    <w:rsid w:val="007E7BB2"/>
    <w:rsid w:val="007F1563"/>
    <w:rsid w:val="007F3CCB"/>
    <w:rsid w:val="008018EC"/>
    <w:rsid w:val="0080196E"/>
    <w:rsid w:val="00807A08"/>
    <w:rsid w:val="00826CC3"/>
    <w:rsid w:val="00834334"/>
    <w:rsid w:val="0084353D"/>
    <w:rsid w:val="00866672"/>
    <w:rsid w:val="00873DBC"/>
    <w:rsid w:val="008761A3"/>
    <w:rsid w:val="008938A8"/>
    <w:rsid w:val="008A5F64"/>
    <w:rsid w:val="008B2FF0"/>
    <w:rsid w:val="008B6788"/>
    <w:rsid w:val="008C41B9"/>
    <w:rsid w:val="008D216C"/>
    <w:rsid w:val="008D2F4B"/>
    <w:rsid w:val="008E0E00"/>
    <w:rsid w:val="008F5224"/>
    <w:rsid w:val="00910BB4"/>
    <w:rsid w:val="0091250E"/>
    <w:rsid w:val="00912E2F"/>
    <w:rsid w:val="00921D90"/>
    <w:rsid w:val="00930A8A"/>
    <w:rsid w:val="009358FD"/>
    <w:rsid w:val="00935937"/>
    <w:rsid w:val="00940AC0"/>
    <w:rsid w:val="009614E3"/>
    <w:rsid w:val="009622B9"/>
    <w:rsid w:val="009633FC"/>
    <w:rsid w:val="0096418E"/>
    <w:rsid w:val="00971A85"/>
    <w:rsid w:val="00976240"/>
    <w:rsid w:val="00995DFC"/>
    <w:rsid w:val="009A4F37"/>
    <w:rsid w:val="009A63CB"/>
    <w:rsid w:val="009B471E"/>
    <w:rsid w:val="009C714A"/>
    <w:rsid w:val="009D730E"/>
    <w:rsid w:val="009F12EA"/>
    <w:rsid w:val="009F709F"/>
    <w:rsid w:val="00A11718"/>
    <w:rsid w:val="00A11AE7"/>
    <w:rsid w:val="00A17621"/>
    <w:rsid w:val="00A179F9"/>
    <w:rsid w:val="00A21D49"/>
    <w:rsid w:val="00A2634A"/>
    <w:rsid w:val="00A2718D"/>
    <w:rsid w:val="00A27281"/>
    <w:rsid w:val="00A33C83"/>
    <w:rsid w:val="00A35AD2"/>
    <w:rsid w:val="00A53F24"/>
    <w:rsid w:val="00A60594"/>
    <w:rsid w:val="00A67E85"/>
    <w:rsid w:val="00A72861"/>
    <w:rsid w:val="00A948B7"/>
    <w:rsid w:val="00A9560A"/>
    <w:rsid w:val="00AC78AC"/>
    <w:rsid w:val="00AE4288"/>
    <w:rsid w:val="00AE4B62"/>
    <w:rsid w:val="00B00D45"/>
    <w:rsid w:val="00B21708"/>
    <w:rsid w:val="00B46678"/>
    <w:rsid w:val="00B53066"/>
    <w:rsid w:val="00B763E6"/>
    <w:rsid w:val="00B90ACE"/>
    <w:rsid w:val="00BA4773"/>
    <w:rsid w:val="00BB349A"/>
    <w:rsid w:val="00BE69FF"/>
    <w:rsid w:val="00BF457D"/>
    <w:rsid w:val="00C21CE7"/>
    <w:rsid w:val="00C4397D"/>
    <w:rsid w:val="00C52D6B"/>
    <w:rsid w:val="00C77958"/>
    <w:rsid w:val="00C827BB"/>
    <w:rsid w:val="00C94FEB"/>
    <w:rsid w:val="00C96AB4"/>
    <w:rsid w:val="00D15F71"/>
    <w:rsid w:val="00D3139A"/>
    <w:rsid w:val="00D517EC"/>
    <w:rsid w:val="00D60B70"/>
    <w:rsid w:val="00D70CF8"/>
    <w:rsid w:val="00D72755"/>
    <w:rsid w:val="00D806DC"/>
    <w:rsid w:val="00D833E9"/>
    <w:rsid w:val="00DB0AC4"/>
    <w:rsid w:val="00DB191A"/>
    <w:rsid w:val="00DC3A94"/>
    <w:rsid w:val="00DC6507"/>
    <w:rsid w:val="00DC6E57"/>
    <w:rsid w:val="00DD245C"/>
    <w:rsid w:val="00DD37D7"/>
    <w:rsid w:val="00DE382A"/>
    <w:rsid w:val="00E32424"/>
    <w:rsid w:val="00E56FE1"/>
    <w:rsid w:val="00E60BC9"/>
    <w:rsid w:val="00E6387D"/>
    <w:rsid w:val="00E750CA"/>
    <w:rsid w:val="00E81089"/>
    <w:rsid w:val="00EA1907"/>
    <w:rsid w:val="00EC36D8"/>
    <w:rsid w:val="00EC487A"/>
    <w:rsid w:val="00EE39AF"/>
    <w:rsid w:val="00EE5E29"/>
    <w:rsid w:val="00EE6E4E"/>
    <w:rsid w:val="00F066D2"/>
    <w:rsid w:val="00F16B65"/>
    <w:rsid w:val="00F229B6"/>
    <w:rsid w:val="00F262F4"/>
    <w:rsid w:val="00F54A45"/>
    <w:rsid w:val="00F6331C"/>
    <w:rsid w:val="00F953CA"/>
    <w:rsid w:val="00FA0FA3"/>
    <w:rsid w:val="00FA15DA"/>
    <w:rsid w:val="00FA2B4D"/>
    <w:rsid w:val="00FC3C9C"/>
    <w:rsid w:val="00FF25F5"/>
    <w:rsid w:val="00FF7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B65"/>
    <w:rPr>
      <w:sz w:val="24"/>
      <w:szCs w:val="24"/>
    </w:rPr>
  </w:style>
  <w:style w:type="paragraph" w:styleId="Heading1">
    <w:name w:val="heading 1"/>
    <w:basedOn w:val="Normal"/>
    <w:next w:val="Normal"/>
    <w:qFormat/>
    <w:rsid w:val="008C41B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1A14"/>
    <w:pPr>
      <w:keepNext/>
      <w:jc w:val="right"/>
      <w:outlineLvl w:val="1"/>
    </w:pPr>
    <w:rPr>
      <w:rFonts w:ascii="CG Omega" w:hAnsi="CG Omega"/>
      <w:b/>
      <w:i/>
      <w:color w:val="FF0000"/>
      <w:sz w:val="20"/>
      <w:szCs w:val="20"/>
    </w:rPr>
  </w:style>
  <w:style w:type="paragraph" w:styleId="Heading3">
    <w:name w:val="heading 3"/>
    <w:basedOn w:val="Normal"/>
    <w:next w:val="Normal"/>
    <w:qFormat/>
    <w:rsid w:val="00701A14"/>
    <w:pPr>
      <w:keepNext/>
      <w:jc w:val="right"/>
      <w:outlineLvl w:val="2"/>
    </w:pPr>
    <w:rPr>
      <w:rFonts w:ascii="Univers" w:hAnsi="Univers"/>
      <w:color w:val="0000FF"/>
      <w:sz w:val="20"/>
      <w:szCs w:val="20"/>
    </w:rPr>
  </w:style>
  <w:style w:type="paragraph" w:styleId="Heading4">
    <w:name w:val="heading 4"/>
    <w:basedOn w:val="Normal"/>
    <w:next w:val="Normal"/>
    <w:qFormat/>
    <w:rsid w:val="008C41B9"/>
    <w:pPr>
      <w:keepNext/>
      <w:spacing w:before="240" w:after="60"/>
      <w:outlineLvl w:val="3"/>
    </w:pPr>
    <w:rPr>
      <w:b/>
      <w:bCs/>
      <w:sz w:val="28"/>
      <w:szCs w:val="28"/>
    </w:rPr>
  </w:style>
  <w:style w:type="paragraph" w:styleId="Heading5">
    <w:name w:val="heading 5"/>
    <w:basedOn w:val="Normal"/>
    <w:next w:val="Normal"/>
    <w:qFormat/>
    <w:rsid w:val="008C41B9"/>
    <w:pPr>
      <w:spacing w:before="240" w:after="60"/>
      <w:outlineLvl w:val="4"/>
    </w:pPr>
    <w:rPr>
      <w:b/>
      <w:bCs/>
      <w:i/>
      <w:iCs/>
      <w:sz w:val="26"/>
      <w:szCs w:val="26"/>
    </w:rPr>
  </w:style>
  <w:style w:type="paragraph" w:styleId="Heading6">
    <w:name w:val="heading 6"/>
    <w:basedOn w:val="Normal"/>
    <w:next w:val="Normal"/>
    <w:qFormat/>
    <w:rsid w:val="008C41B9"/>
    <w:pPr>
      <w:spacing w:before="240" w:after="60"/>
      <w:outlineLvl w:val="5"/>
    </w:pPr>
    <w:rPr>
      <w:b/>
      <w:bCs/>
      <w:sz w:val="22"/>
      <w:szCs w:val="22"/>
    </w:rPr>
  </w:style>
  <w:style w:type="paragraph" w:styleId="Heading7">
    <w:name w:val="heading 7"/>
    <w:basedOn w:val="Normal"/>
    <w:next w:val="Normal"/>
    <w:qFormat/>
    <w:rsid w:val="008C41B9"/>
    <w:pPr>
      <w:spacing w:before="240" w:after="60"/>
      <w:outlineLvl w:val="6"/>
    </w:pPr>
  </w:style>
  <w:style w:type="paragraph" w:styleId="Heading8">
    <w:name w:val="heading 8"/>
    <w:basedOn w:val="Normal"/>
    <w:next w:val="Normal"/>
    <w:qFormat/>
    <w:rsid w:val="008C41B9"/>
    <w:pPr>
      <w:spacing w:before="240" w:after="60"/>
      <w:outlineLvl w:val="7"/>
    </w:pPr>
    <w:rPr>
      <w:i/>
      <w:iCs/>
    </w:rPr>
  </w:style>
  <w:style w:type="paragraph" w:styleId="Heading9">
    <w:name w:val="heading 9"/>
    <w:basedOn w:val="Normal"/>
    <w:next w:val="Normal"/>
    <w:qFormat/>
    <w:rsid w:val="008C41B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68F0"/>
    <w:rPr>
      <w:color w:val="0000FF"/>
      <w:u w:val="single"/>
    </w:rPr>
  </w:style>
  <w:style w:type="paragraph" w:styleId="BalloonText">
    <w:name w:val="Balloon Text"/>
    <w:basedOn w:val="Normal"/>
    <w:semiHidden/>
    <w:rsid w:val="005E0CEE"/>
    <w:rPr>
      <w:rFonts w:ascii="Tahoma" w:hAnsi="Tahoma" w:cs="Tahoma"/>
      <w:sz w:val="16"/>
      <w:szCs w:val="16"/>
    </w:rPr>
  </w:style>
  <w:style w:type="paragraph" w:styleId="Header">
    <w:name w:val="header"/>
    <w:basedOn w:val="Normal"/>
    <w:rsid w:val="00531D0D"/>
    <w:pPr>
      <w:tabs>
        <w:tab w:val="center" w:pos="4320"/>
        <w:tab w:val="right" w:pos="8640"/>
      </w:tabs>
    </w:pPr>
  </w:style>
  <w:style w:type="paragraph" w:styleId="Footer">
    <w:name w:val="footer"/>
    <w:basedOn w:val="Normal"/>
    <w:rsid w:val="00531D0D"/>
    <w:pPr>
      <w:tabs>
        <w:tab w:val="center" w:pos="4320"/>
        <w:tab w:val="right" w:pos="8640"/>
      </w:tabs>
    </w:pPr>
  </w:style>
  <w:style w:type="character" w:styleId="PageNumber">
    <w:name w:val="page number"/>
    <w:basedOn w:val="DefaultParagraphFont"/>
    <w:rsid w:val="007A2629"/>
  </w:style>
  <w:style w:type="table" w:styleId="TableGrid">
    <w:name w:val="Table Grid"/>
    <w:basedOn w:val="TableNormal"/>
    <w:rsid w:val="00B90A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47B4B"/>
    <w:rPr>
      <w:rFonts w:ascii="Arial" w:hAnsi="Arial"/>
      <w:sz w:val="20"/>
    </w:rPr>
  </w:style>
  <w:style w:type="paragraph" w:customStyle="1" w:styleId="bullist">
    <w:name w:val="bullist"/>
    <w:basedOn w:val="Normal"/>
    <w:rsid w:val="00547B4B"/>
    <w:pPr>
      <w:numPr>
        <w:numId w:val="7"/>
      </w:numPr>
    </w:pPr>
    <w:rPr>
      <w:sz w:val="20"/>
      <w:szCs w:val="20"/>
    </w:rPr>
  </w:style>
  <w:style w:type="paragraph" w:styleId="List3">
    <w:name w:val="List 3"/>
    <w:basedOn w:val="Normal"/>
    <w:rsid w:val="00547B4B"/>
    <w:pPr>
      <w:ind w:left="1080" w:hanging="360"/>
    </w:pPr>
    <w:rPr>
      <w:sz w:val="20"/>
      <w:szCs w:val="20"/>
    </w:rPr>
  </w:style>
  <w:style w:type="paragraph" w:styleId="BlockText">
    <w:name w:val="Block Text"/>
    <w:basedOn w:val="Normal"/>
    <w:rsid w:val="008C41B9"/>
    <w:pPr>
      <w:spacing w:after="120"/>
      <w:ind w:left="1440" w:right="1440"/>
    </w:pPr>
  </w:style>
  <w:style w:type="paragraph" w:styleId="BodyText">
    <w:name w:val="Body Text"/>
    <w:basedOn w:val="Normal"/>
    <w:rsid w:val="008C41B9"/>
    <w:pPr>
      <w:spacing w:after="120"/>
    </w:pPr>
  </w:style>
  <w:style w:type="paragraph" w:styleId="BodyText2">
    <w:name w:val="Body Text 2"/>
    <w:basedOn w:val="Normal"/>
    <w:rsid w:val="008C41B9"/>
    <w:pPr>
      <w:spacing w:after="120" w:line="480" w:lineRule="auto"/>
    </w:pPr>
  </w:style>
  <w:style w:type="paragraph" w:styleId="BodyText3">
    <w:name w:val="Body Text 3"/>
    <w:basedOn w:val="Normal"/>
    <w:rsid w:val="008C41B9"/>
    <w:pPr>
      <w:spacing w:after="120"/>
    </w:pPr>
    <w:rPr>
      <w:sz w:val="16"/>
      <w:szCs w:val="16"/>
    </w:rPr>
  </w:style>
  <w:style w:type="paragraph" w:styleId="BodyTextFirstIndent">
    <w:name w:val="Body Text First Indent"/>
    <w:basedOn w:val="BodyText"/>
    <w:rsid w:val="008C41B9"/>
    <w:pPr>
      <w:ind w:firstLine="210"/>
    </w:pPr>
  </w:style>
  <w:style w:type="paragraph" w:styleId="BodyTextIndent">
    <w:name w:val="Body Text Indent"/>
    <w:basedOn w:val="Normal"/>
    <w:rsid w:val="008C41B9"/>
    <w:pPr>
      <w:spacing w:after="120"/>
      <w:ind w:left="360"/>
    </w:pPr>
  </w:style>
  <w:style w:type="paragraph" w:styleId="BodyTextFirstIndent2">
    <w:name w:val="Body Text First Indent 2"/>
    <w:basedOn w:val="BodyTextIndent"/>
    <w:rsid w:val="008C41B9"/>
    <w:pPr>
      <w:ind w:firstLine="210"/>
    </w:pPr>
  </w:style>
  <w:style w:type="paragraph" w:styleId="BodyTextIndent2">
    <w:name w:val="Body Text Indent 2"/>
    <w:basedOn w:val="Normal"/>
    <w:rsid w:val="008C41B9"/>
    <w:pPr>
      <w:spacing w:after="120" w:line="480" w:lineRule="auto"/>
      <w:ind w:left="360"/>
    </w:pPr>
  </w:style>
  <w:style w:type="paragraph" w:styleId="BodyTextIndent3">
    <w:name w:val="Body Text Indent 3"/>
    <w:basedOn w:val="Normal"/>
    <w:rsid w:val="008C41B9"/>
    <w:pPr>
      <w:spacing w:after="120"/>
      <w:ind w:left="360"/>
    </w:pPr>
    <w:rPr>
      <w:sz w:val="16"/>
      <w:szCs w:val="16"/>
    </w:rPr>
  </w:style>
  <w:style w:type="paragraph" w:styleId="Caption">
    <w:name w:val="caption"/>
    <w:basedOn w:val="Normal"/>
    <w:next w:val="Normal"/>
    <w:qFormat/>
    <w:rsid w:val="008C41B9"/>
    <w:pPr>
      <w:spacing w:before="120" w:after="120"/>
    </w:pPr>
    <w:rPr>
      <w:b/>
      <w:bCs/>
      <w:sz w:val="20"/>
      <w:szCs w:val="20"/>
    </w:rPr>
  </w:style>
  <w:style w:type="paragraph" w:styleId="Closing">
    <w:name w:val="Closing"/>
    <w:basedOn w:val="Normal"/>
    <w:rsid w:val="008C41B9"/>
    <w:pPr>
      <w:ind w:left="4320"/>
    </w:pPr>
  </w:style>
  <w:style w:type="paragraph" w:styleId="CommentText">
    <w:name w:val="annotation text"/>
    <w:basedOn w:val="Normal"/>
    <w:semiHidden/>
    <w:rsid w:val="008C41B9"/>
    <w:rPr>
      <w:sz w:val="20"/>
      <w:szCs w:val="20"/>
    </w:rPr>
  </w:style>
  <w:style w:type="paragraph" w:styleId="CommentSubject">
    <w:name w:val="annotation subject"/>
    <w:basedOn w:val="CommentText"/>
    <w:next w:val="CommentText"/>
    <w:semiHidden/>
    <w:rsid w:val="008C41B9"/>
    <w:rPr>
      <w:b/>
      <w:bCs/>
    </w:rPr>
  </w:style>
  <w:style w:type="paragraph" w:styleId="Date">
    <w:name w:val="Date"/>
    <w:basedOn w:val="Normal"/>
    <w:next w:val="Normal"/>
    <w:rsid w:val="008C41B9"/>
  </w:style>
  <w:style w:type="paragraph" w:styleId="DocumentMap">
    <w:name w:val="Document Map"/>
    <w:basedOn w:val="Normal"/>
    <w:semiHidden/>
    <w:rsid w:val="008C41B9"/>
    <w:pPr>
      <w:shd w:val="clear" w:color="auto" w:fill="000080"/>
    </w:pPr>
    <w:rPr>
      <w:rFonts w:ascii="Tahoma" w:hAnsi="Tahoma" w:cs="Tahoma"/>
    </w:rPr>
  </w:style>
  <w:style w:type="paragraph" w:styleId="E-mailSignature">
    <w:name w:val="E-mail Signature"/>
    <w:basedOn w:val="Normal"/>
    <w:rsid w:val="008C41B9"/>
  </w:style>
  <w:style w:type="paragraph" w:styleId="EndnoteText">
    <w:name w:val="endnote text"/>
    <w:basedOn w:val="Normal"/>
    <w:semiHidden/>
    <w:rsid w:val="008C41B9"/>
    <w:rPr>
      <w:sz w:val="20"/>
      <w:szCs w:val="20"/>
    </w:rPr>
  </w:style>
  <w:style w:type="paragraph" w:styleId="EnvelopeAddress">
    <w:name w:val="envelope address"/>
    <w:basedOn w:val="Normal"/>
    <w:rsid w:val="008C41B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C41B9"/>
    <w:rPr>
      <w:rFonts w:ascii="Arial" w:hAnsi="Arial" w:cs="Arial"/>
      <w:sz w:val="20"/>
      <w:szCs w:val="20"/>
    </w:rPr>
  </w:style>
  <w:style w:type="paragraph" w:styleId="FootnoteText">
    <w:name w:val="footnote text"/>
    <w:basedOn w:val="Normal"/>
    <w:semiHidden/>
    <w:rsid w:val="008C41B9"/>
    <w:rPr>
      <w:sz w:val="20"/>
      <w:szCs w:val="20"/>
    </w:rPr>
  </w:style>
  <w:style w:type="paragraph" w:styleId="HTMLAddress">
    <w:name w:val="HTML Address"/>
    <w:basedOn w:val="Normal"/>
    <w:rsid w:val="008C41B9"/>
    <w:rPr>
      <w:i/>
      <w:iCs/>
    </w:rPr>
  </w:style>
  <w:style w:type="paragraph" w:styleId="HTMLPreformatted">
    <w:name w:val="HTML Preformatted"/>
    <w:basedOn w:val="Normal"/>
    <w:rsid w:val="008C41B9"/>
    <w:rPr>
      <w:rFonts w:ascii="Courier New" w:hAnsi="Courier New" w:cs="Courier New"/>
      <w:sz w:val="20"/>
      <w:szCs w:val="20"/>
    </w:rPr>
  </w:style>
  <w:style w:type="paragraph" w:styleId="Index1">
    <w:name w:val="index 1"/>
    <w:basedOn w:val="Normal"/>
    <w:next w:val="Normal"/>
    <w:autoRedefine/>
    <w:semiHidden/>
    <w:rsid w:val="008C41B9"/>
    <w:pPr>
      <w:ind w:left="240" w:hanging="240"/>
    </w:pPr>
  </w:style>
  <w:style w:type="paragraph" w:styleId="Index2">
    <w:name w:val="index 2"/>
    <w:basedOn w:val="Normal"/>
    <w:next w:val="Normal"/>
    <w:autoRedefine/>
    <w:semiHidden/>
    <w:rsid w:val="008C41B9"/>
    <w:pPr>
      <w:ind w:left="480" w:hanging="240"/>
    </w:pPr>
  </w:style>
  <w:style w:type="paragraph" w:styleId="Index3">
    <w:name w:val="index 3"/>
    <w:basedOn w:val="Normal"/>
    <w:next w:val="Normal"/>
    <w:autoRedefine/>
    <w:semiHidden/>
    <w:rsid w:val="008C41B9"/>
    <w:pPr>
      <w:ind w:left="720" w:hanging="240"/>
    </w:pPr>
  </w:style>
  <w:style w:type="paragraph" w:styleId="Index4">
    <w:name w:val="index 4"/>
    <w:basedOn w:val="Normal"/>
    <w:next w:val="Normal"/>
    <w:autoRedefine/>
    <w:semiHidden/>
    <w:rsid w:val="008C41B9"/>
    <w:pPr>
      <w:ind w:left="960" w:hanging="240"/>
    </w:pPr>
  </w:style>
  <w:style w:type="paragraph" w:styleId="Index5">
    <w:name w:val="index 5"/>
    <w:basedOn w:val="Normal"/>
    <w:next w:val="Normal"/>
    <w:autoRedefine/>
    <w:semiHidden/>
    <w:rsid w:val="008C41B9"/>
    <w:pPr>
      <w:ind w:left="1200" w:hanging="240"/>
    </w:pPr>
  </w:style>
  <w:style w:type="paragraph" w:styleId="Index6">
    <w:name w:val="index 6"/>
    <w:basedOn w:val="Normal"/>
    <w:next w:val="Normal"/>
    <w:autoRedefine/>
    <w:semiHidden/>
    <w:rsid w:val="008C41B9"/>
    <w:pPr>
      <w:ind w:left="1440" w:hanging="240"/>
    </w:pPr>
  </w:style>
  <w:style w:type="paragraph" w:styleId="Index7">
    <w:name w:val="index 7"/>
    <w:basedOn w:val="Normal"/>
    <w:next w:val="Normal"/>
    <w:autoRedefine/>
    <w:semiHidden/>
    <w:rsid w:val="008C41B9"/>
    <w:pPr>
      <w:ind w:left="1680" w:hanging="240"/>
    </w:pPr>
  </w:style>
  <w:style w:type="paragraph" w:styleId="Index8">
    <w:name w:val="index 8"/>
    <w:basedOn w:val="Normal"/>
    <w:next w:val="Normal"/>
    <w:autoRedefine/>
    <w:semiHidden/>
    <w:rsid w:val="008C41B9"/>
    <w:pPr>
      <w:ind w:left="1920" w:hanging="240"/>
    </w:pPr>
  </w:style>
  <w:style w:type="paragraph" w:styleId="Index9">
    <w:name w:val="index 9"/>
    <w:basedOn w:val="Normal"/>
    <w:next w:val="Normal"/>
    <w:autoRedefine/>
    <w:semiHidden/>
    <w:rsid w:val="008C41B9"/>
    <w:pPr>
      <w:ind w:left="2160" w:hanging="240"/>
    </w:pPr>
  </w:style>
  <w:style w:type="paragraph" w:styleId="IndexHeading">
    <w:name w:val="index heading"/>
    <w:basedOn w:val="Normal"/>
    <w:next w:val="Index1"/>
    <w:semiHidden/>
    <w:rsid w:val="008C41B9"/>
    <w:rPr>
      <w:rFonts w:ascii="Arial" w:hAnsi="Arial" w:cs="Arial"/>
      <w:b/>
      <w:bCs/>
    </w:rPr>
  </w:style>
  <w:style w:type="paragraph" w:styleId="List">
    <w:name w:val="List"/>
    <w:basedOn w:val="Normal"/>
    <w:rsid w:val="008C41B9"/>
    <w:pPr>
      <w:ind w:left="360" w:hanging="360"/>
    </w:pPr>
  </w:style>
  <w:style w:type="paragraph" w:styleId="List2">
    <w:name w:val="List 2"/>
    <w:basedOn w:val="Normal"/>
    <w:rsid w:val="008C41B9"/>
    <w:pPr>
      <w:ind w:left="720" w:hanging="360"/>
    </w:pPr>
  </w:style>
  <w:style w:type="paragraph" w:styleId="List4">
    <w:name w:val="List 4"/>
    <w:basedOn w:val="Normal"/>
    <w:rsid w:val="008C41B9"/>
    <w:pPr>
      <w:ind w:left="1440" w:hanging="360"/>
    </w:pPr>
  </w:style>
  <w:style w:type="paragraph" w:styleId="List5">
    <w:name w:val="List 5"/>
    <w:basedOn w:val="Normal"/>
    <w:rsid w:val="008C41B9"/>
    <w:pPr>
      <w:ind w:left="1800" w:hanging="360"/>
    </w:pPr>
  </w:style>
  <w:style w:type="paragraph" w:styleId="ListBullet">
    <w:name w:val="List Bullet"/>
    <w:basedOn w:val="Normal"/>
    <w:autoRedefine/>
    <w:rsid w:val="008C41B9"/>
    <w:pPr>
      <w:numPr>
        <w:numId w:val="16"/>
      </w:numPr>
    </w:pPr>
  </w:style>
  <w:style w:type="paragraph" w:styleId="ListBullet2">
    <w:name w:val="List Bullet 2"/>
    <w:basedOn w:val="Normal"/>
    <w:autoRedefine/>
    <w:rsid w:val="008C41B9"/>
    <w:pPr>
      <w:numPr>
        <w:numId w:val="17"/>
      </w:numPr>
    </w:pPr>
  </w:style>
  <w:style w:type="paragraph" w:styleId="ListBullet3">
    <w:name w:val="List Bullet 3"/>
    <w:basedOn w:val="Normal"/>
    <w:autoRedefine/>
    <w:rsid w:val="008C41B9"/>
    <w:pPr>
      <w:numPr>
        <w:numId w:val="18"/>
      </w:numPr>
    </w:pPr>
  </w:style>
  <w:style w:type="paragraph" w:styleId="ListBullet4">
    <w:name w:val="List Bullet 4"/>
    <w:basedOn w:val="Normal"/>
    <w:autoRedefine/>
    <w:rsid w:val="008C41B9"/>
    <w:pPr>
      <w:numPr>
        <w:numId w:val="19"/>
      </w:numPr>
    </w:pPr>
  </w:style>
  <w:style w:type="paragraph" w:styleId="ListBullet5">
    <w:name w:val="List Bullet 5"/>
    <w:basedOn w:val="Normal"/>
    <w:autoRedefine/>
    <w:rsid w:val="008C41B9"/>
    <w:pPr>
      <w:numPr>
        <w:numId w:val="20"/>
      </w:numPr>
    </w:pPr>
  </w:style>
  <w:style w:type="paragraph" w:styleId="ListContinue">
    <w:name w:val="List Continue"/>
    <w:basedOn w:val="Normal"/>
    <w:rsid w:val="008C41B9"/>
    <w:pPr>
      <w:spacing w:after="120"/>
      <w:ind w:left="360"/>
    </w:pPr>
  </w:style>
  <w:style w:type="paragraph" w:styleId="ListContinue2">
    <w:name w:val="List Continue 2"/>
    <w:basedOn w:val="Normal"/>
    <w:rsid w:val="008C41B9"/>
    <w:pPr>
      <w:spacing w:after="120"/>
      <w:ind w:left="720"/>
    </w:pPr>
  </w:style>
  <w:style w:type="paragraph" w:styleId="ListContinue3">
    <w:name w:val="List Continue 3"/>
    <w:basedOn w:val="Normal"/>
    <w:rsid w:val="008C41B9"/>
    <w:pPr>
      <w:spacing w:after="120"/>
      <w:ind w:left="1080"/>
    </w:pPr>
  </w:style>
  <w:style w:type="paragraph" w:styleId="ListContinue4">
    <w:name w:val="List Continue 4"/>
    <w:basedOn w:val="Normal"/>
    <w:rsid w:val="008C41B9"/>
    <w:pPr>
      <w:spacing w:after="120"/>
      <w:ind w:left="1440"/>
    </w:pPr>
  </w:style>
  <w:style w:type="paragraph" w:styleId="ListContinue5">
    <w:name w:val="List Continue 5"/>
    <w:basedOn w:val="Normal"/>
    <w:rsid w:val="008C41B9"/>
    <w:pPr>
      <w:spacing w:after="120"/>
      <w:ind w:left="1800"/>
    </w:pPr>
  </w:style>
  <w:style w:type="paragraph" w:styleId="ListNumber">
    <w:name w:val="List Number"/>
    <w:basedOn w:val="Normal"/>
    <w:rsid w:val="008C41B9"/>
    <w:pPr>
      <w:numPr>
        <w:numId w:val="21"/>
      </w:numPr>
    </w:pPr>
  </w:style>
  <w:style w:type="paragraph" w:styleId="ListNumber2">
    <w:name w:val="List Number 2"/>
    <w:basedOn w:val="Normal"/>
    <w:rsid w:val="008C41B9"/>
    <w:pPr>
      <w:numPr>
        <w:numId w:val="22"/>
      </w:numPr>
    </w:pPr>
  </w:style>
  <w:style w:type="paragraph" w:styleId="ListNumber3">
    <w:name w:val="List Number 3"/>
    <w:basedOn w:val="Normal"/>
    <w:rsid w:val="008C41B9"/>
    <w:pPr>
      <w:numPr>
        <w:numId w:val="23"/>
      </w:numPr>
    </w:pPr>
  </w:style>
  <w:style w:type="paragraph" w:styleId="ListNumber4">
    <w:name w:val="List Number 4"/>
    <w:basedOn w:val="Normal"/>
    <w:rsid w:val="008C41B9"/>
    <w:pPr>
      <w:numPr>
        <w:numId w:val="24"/>
      </w:numPr>
    </w:pPr>
  </w:style>
  <w:style w:type="paragraph" w:styleId="ListNumber5">
    <w:name w:val="List Number 5"/>
    <w:basedOn w:val="Normal"/>
    <w:rsid w:val="008C41B9"/>
    <w:pPr>
      <w:numPr>
        <w:numId w:val="25"/>
      </w:numPr>
    </w:pPr>
  </w:style>
  <w:style w:type="paragraph" w:styleId="MacroText">
    <w:name w:val="macro"/>
    <w:semiHidden/>
    <w:rsid w:val="008C41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8C4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8C41B9"/>
  </w:style>
  <w:style w:type="paragraph" w:styleId="NormalIndent">
    <w:name w:val="Normal Indent"/>
    <w:basedOn w:val="Normal"/>
    <w:rsid w:val="008C41B9"/>
    <w:pPr>
      <w:ind w:left="720"/>
    </w:pPr>
  </w:style>
  <w:style w:type="paragraph" w:styleId="NoteHeading">
    <w:name w:val="Note Heading"/>
    <w:basedOn w:val="Normal"/>
    <w:next w:val="Normal"/>
    <w:rsid w:val="008C41B9"/>
  </w:style>
  <w:style w:type="paragraph" w:styleId="PlainText">
    <w:name w:val="Plain Text"/>
    <w:basedOn w:val="Normal"/>
    <w:rsid w:val="008C41B9"/>
    <w:rPr>
      <w:rFonts w:ascii="Courier New" w:hAnsi="Courier New" w:cs="Courier New"/>
      <w:sz w:val="20"/>
      <w:szCs w:val="20"/>
    </w:rPr>
  </w:style>
  <w:style w:type="paragraph" w:styleId="Salutation">
    <w:name w:val="Salutation"/>
    <w:basedOn w:val="Normal"/>
    <w:next w:val="Normal"/>
    <w:rsid w:val="008C41B9"/>
  </w:style>
  <w:style w:type="paragraph" w:styleId="Signature">
    <w:name w:val="Signature"/>
    <w:basedOn w:val="Normal"/>
    <w:rsid w:val="008C41B9"/>
    <w:pPr>
      <w:ind w:left="4320"/>
    </w:pPr>
  </w:style>
  <w:style w:type="paragraph" w:styleId="Subtitle">
    <w:name w:val="Subtitle"/>
    <w:basedOn w:val="Normal"/>
    <w:qFormat/>
    <w:rsid w:val="008C41B9"/>
    <w:pPr>
      <w:spacing w:after="60"/>
      <w:jc w:val="center"/>
      <w:outlineLvl w:val="1"/>
    </w:pPr>
    <w:rPr>
      <w:rFonts w:ascii="Arial" w:hAnsi="Arial" w:cs="Arial"/>
    </w:rPr>
  </w:style>
  <w:style w:type="paragraph" w:styleId="TableofAuthorities">
    <w:name w:val="table of authorities"/>
    <w:basedOn w:val="Normal"/>
    <w:next w:val="Normal"/>
    <w:semiHidden/>
    <w:rsid w:val="008C41B9"/>
    <w:pPr>
      <w:ind w:left="240" w:hanging="240"/>
    </w:pPr>
  </w:style>
  <w:style w:type="paragraph" w:styleId="TableofFigures">
    <w:name w:val="table of figures"/>
    <w:basedOn w:val="Normal"/>
    <w:next w:val="Normal"/>
    <w:semiHidden/>
    <w:rsid w:val="008C41B9"/>
    <w:pPr>
      <w:ind w:left="480" w:hanging="480"/>
    </w:pPr>
  </w:style>
  <w:style w:type="paragraph" w:styleId="Title">
    <w:name w:val="Title"/>
    <w:basedOn w:val="Normal"/>
    <w:qFormat/>
    <w:rsid w:val="008C41B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C41B9"/>
    <w:pPr>
      <w:spacing w:before="120"/>
    </w:pPr>
    <w:rPr>
      <w:rFonts w:ascii="Arial" w:hAnsi="Arial" w:cs="Arial"/>
      <w:b/>
      <w:bCs/>
    </w:rPr>
  </w:style>
  <w:style w:type="paragraph" w:styleId="TOC1">
    <w:name w:val="toc 1"/>
    <w:basedOn w:val="Normal"/>
    <w:next w:val="Normal"/>
    <w:autoRedefine/>
    <w:semiHidden/>
    <w:rsid w:val="008C41B9"/>
  </w:style>
  <w:style w:type="paragraph" w:styleId="TOC2">
    <w:name w:val="toc 2"/>
    <w:basedOn w:val="Normal"/>
    <w:next w:val="Normal"/>
    <w:autoRedefine/>
    <w:semiHidden/>
    <w:rsid w:val="008C41B9"/>
    <w:pPr>
      <w:ind w:left="240"/>
    </w:pPr>
  </w:style>
  <w:style w:type="paragraph" w:styleId="TOC3">
    <w:name w:val="toc 3"/>
    <w:basedOn w:val="Normal"/>
    <w:next w:val="Normal"/>
    <w:autoRedefine/>
    <w:semiHidden/>
    <w:rsid w:val="008C41B9"/>
    <w:pPr>
      <w:ind w:left="480"/>
    </w:pPr>
  </w:style>
  <w:style w:type="paragraph" w:styleId="TOC4">
    <w:name w:val="toc 4"/>
    <w:basedOn w:val="Normal"/>
    <w:next w:val="Normal"/>
    <w:autoRedefine/>
    <w:semiHidden/>
    <w:rsid w:val="008C41B9"/>
    <w:pPr>
      <w:ind w:left="720"/>
    </w:pPr>
  </w:style>
  <w:style w:type="paragraph" w:styleId="TOC5">
    <w:name w:val="toc 5"/>
    <w:basedOn w:val="Normal"/>
    <w:next w:val="Normal"/>
    <w:autoRedefine/>
    <w:semiHidden/>
    <w:rsid w:val="008C41B9"/>
    <w:pPr>
      <w:ind w:left="960"/>
    </w:pPr>
  </w:style>
  <w:style w:type="paragraph" w:styleId="TOC6">
    <w:name w:val="toc 6"/>
    <w:basedOn w:val="Normal"/>
    <w:next w:val="Normal"/>
    <w:autoRedefine/>
    <w:semiHidden/>
    <w:rsid w:val="008C41B9"/>
    <w:pPr>
      <w:ind w:left="1200"/>
    </w:pPr>
  </w:style>
  <w:style w:type="paragraph" w:styleId="TOC7">
    <w:name w:val="toc 7"/>
    <w:basedOn w:val="Normal"/>
    <w:next w:val="Normal"/>
    <w:autoRedefine/>
    <w:semiHidden/>
    <w:rsid w:val="008C41B9"/>
    <w:pPr>
      <w:ind w:left="1440"/>
    </w:pPr>
  </w:style>
  <w:style w:type="paragraph" w:styleId="TOC8">
    <w:name w:val="toc 8"/>
    <w:basedOn w:val="Normal"/>
    <w:next w:val="Normal"/>
    <w:autoRedefine/>
    <w:semiHidden/>
    <w:rsid w:val="008C41B9"/>
    <w:pPr>
      <w:ind w:left="1680"/>
    </w:pPr>
  </w:style>
  <w:style w:type="paragraph" w:styleId="TOC9">
    <w:name w:val="toc 9"/>
    <w:basedOn w:val="Normal"/>
    <w:next w:val="Normal"/>
    <w:autoRedefine/>
    <w:semiHidden/>
    <w:rsid w:val="008C41B9"/>
    <w:pPr>
      <w:ind w:left="1920"/>
    </w:pPr>
  </w:style>
  <w:style w:type="character" w:styleId="FollowedHyperlink">
    <w:name w:val="FollowedHyperlink"/>
    <w:basedOn w:val="DefaultParagraphFont"/>
    <w:uiPriority w:val="99"/>
    <w:semiHidden/>
    <w:unhideWhenUsed/>
    <w:rsid w:val="00A179F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mD@EFMPro.com" TargetMode="External"/><Relationship Id="rId13" Type="http://schemas.openxmlformats.org/officeDocument/2006/relationships/hyperlink" Target="http://TheAPSP.org" TargetMode="External"/><Relationship Id="rId18" Type="http://schemas.openxmlformats.org/officeDocument/2006/relationships/hyperlink" Target="http://www.ortivawireless.com/" TargetMode="External"/><Relationship Id="rId26" Type="http://schemas.openxmlformats.org/officeDocument/2006/relationships/hyperlink" Target="http://www.co.san-diego.ca.us/hr/"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dswebmaster.com/UK/MDS2007/cms/" TargetMode="External"/><Relationship Id="rId34" Type="http://schemas.openxmlformats.org/officeDocument/2006/relationships/header" Target="header1.xml"/><Relationship Id="rId7" Type="http://schemas.openxmlformats.org/officeDocument/2006/relationships/hyperlink" Target="http://www.JLDorman.com" TargetMode="External"/><Relationship Id="rId12" Type="http://schemas.openxmlformats.org/officeDocument/2006/relationships/hyperlink" Target="http://www.freshnews.com/news/biotech-biomedical/article_13846.html?Egea+Biosciences" TargetMode="External"/><Relationship Id="rId17" Type="http://schemas.openxmlformats.org/officeDocument/2006/relationships/hyperlink" Target="http://www.startrac.com/" TargetMode="External"/><Relationship Id="rId25" Type="http://schemas.openxmlformats.org/officeDocument/2006/relationships/hyperlink" Target="http://www.automaticresponse.com/v2/" TargetMode="External"/><Relationship Id="rId33" Type="http://schemas.openxmlformats.org/officeDocument/2006/relationships/hyperlink" Target="http://www.computereconomics.com/"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ardinal.com" TargetMode="External"/><Relationship Id="rId20" Type="http://schemas.openxmlformats.org/officeDocument/2006/relationships/hyperlink" Target="http://www.att.com" TargetMode="External"/><Relationship Id="rId29" Type="http://schemas.openxmlformats.org/officeDocument/2006/relationships/hyperlink" Target="http://www.juanitasfood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gma.com" TargetMode="External"/><Relationship Id="rId24" Type="http://schemas.openxmlformats.org/officeDocument/2006/relationships/hyperlink" Target="http://www.practicalautomation.com/" TargetMode="External"/><Relationship Id="rId32" Type="http://schemas.openxmlformats.org/officeDocument/2006/relationships/hyperlink" Target="file:///C:\Clients\Resume\www.credco.com"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stco.com" TargetMode="External"/><Relationship Id="rId23" Type="http://schemas.openxmlformats.org/officeDocument/2006/relationships/hyperlink" Target="http://www.sce.com" TargetMode="External"/><Relationship Id="rId28" Type="http://schemas.openxmlformats.org/officeDocument/2006/relationships/hyperlink" Target="http://www.goalfinancial.net/" TargetMode="External"/><Relationship Id="rId36" Type="http://schemas.openxmlformats.org/officeDocument/2006/relationships/footer" Target="footer1.xml"/><Relationship Id="rId10" Type="http://schemas.openxmlformats.org/officeDocument/2006/relationships/hyperlink" Target="http://www.mobl.com" TargetMode="External"/><Relationship Id="rId19" Type="http://schemas.openxmlformats.org/officeDocument/2006/relationships/hyperlink" Target="http://www.northropgrumman.com/" TargetMode="External"/><Relationship Id="rId31" Type="http://schemas.openxmlformats.org/officeDocument/2006/relationships/hyperlink" Target="file:///C:\Clients\Resume\www.sddpc.org" TargetMode="External"/><Relationship Id="rId4" Type="http://schemas.openxmlformats.org/officeDocument/2006/relationships/webSettings" Target="webSettings.xml"/><Relationship Id="rId9" Type="http://schemas.openxmlformats.org/officeDocument/2006/relationships/hyperlink" Target="http://www.EFMPro.com" TargetMode="External"/><Relationship Id="rId14" Type="http://schemas.openxmlformats.org/officeDocument/2006/relationships/hyperlink" Target="http://www.icoatcompany.com" TargetMode="External"/><Relationship Id="rId22" Type="http://schemas.openxmlformats.org/officeDocument/2006/relationships/hyperlink" Target="http://www.cradlepoint.com" TargetMode="External"/><Relationship Id="rId27" Type="http://schemas.openxmlformats.org/officeDocument/2006/relationships/hyperlink" Target="http://www.irvinecompany.com/" TargetMode="External"/><Relationship Id="rId30" Type="http://schemas.openxmlformats.org/officeDocument/2006/relationships/hyperlink" Target="file:///C:\Clients\Resume\www.D1Spas.com"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JLDorman.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66.125.16.218/jdorma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JLDorma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James L</vt:lpstr>
    </vt:vector>
  </TitlesOfParts>
  <Company>Hewlett-Packard</Company>
  <LinksUpToDate>false</LinksUpToDate>
  <CharactersWithSpaces>9144</CharactersWithSpaces>
  <SharedDoc>false</SharedDoc>
  <HLinks>
    <vt:vector size="180" baseType="variant">
      <vt:variant>
        <vt:i4>4456459</vt:i4>
      </vt:variant>
      <vt:variant>
        <vt:i4>78</vt:i4>
      </vt:variant>
      <vt:variant>
        <vt:i4>0</vt:i4>
      </vt:variant>
      <vt:variant>
        <vt:i4>5</vt:i4>
      </vt:variant>
      <vt:variant>
        <vt:lpwstr>http://www.computereconomics.com/</vt:lpwstr>
      </vt:variant>
      <vt:variant>
        <vt:lpwstr/>
      </vt:variant>
      <vt:variant>
        <vt:i4>3014692</vt:i4>
      </vt:variant>
      <vt:variant>
        <vt:i4>75</vt:i4>
      </vt:variant>
      <vt:variant>
        <vt:i4>0</vt:i4>
      </vt:variant>
      <vt:variant>
        <vt:i4>5</vt:i4>
      </vt:variant>
      <vt:variant>
        <vt:lpwstr>www.credco.com</vt:lpwstr>
      </vt:variant>
      <vt:variant>
        <vt:lpwstr/>
      </vt:variant>
      <vt:variant>
        <vt:i4>1114139</vt:i4>
      </vt:variant>
      <vt:variant>
        <vt:i4>72</vt:i4>
      </vt:variant>
      <vt:variant>
        <vt:i4>0</vt:i4>
      </vt:variant>
      <vt:variant>
        <vt:i4>5</vt:i4>
      </vt:variant>
      <vt:variant>
        <vt:lpwstr>www.sddpc.org</vt:lpwstr>
      </vt:variant>
      <vt:variant>
        <vt:lpwstr/>
      </vt:variant>
      <vt:variant>
        <vt:i4>6619191</vt:i4>
      </vt:variant>
      <vt:variant>
        <vt:i4>69</vt:i4>
      </vt:variant>
      <vt:variant>
        <vt:i4>0</vt:i4>
      </vt:variant>
      <vt:variant>
        <vt:i4>5</vt:i4>
      </vt:variant>
      <vt:variant>
        <vt:lpwstr>www.D1Spas.com</vt:lpwstr>
      </vt:variant>
      <vt:variant>
        <vt:lpwstr/>
      </vt:variant>
      <vt:variant>
        <vt:i4>6029318</vt:i4>
      </vt:variant>
      <vt:variant>
        <vt:i4>66</vt:i4>
      </vt:variant>
      <vt:variant>
        <vt:i4>0</vt:i4>
      </vt:variant>
      <vt:variant>
        <vt:i4>5</vt:i4>
      </vt:variant>
      <vt:variant>
        <vt:lpwstr>http://www.juanitasfoods.com/</vt:lpwstr>
      </vt:variant>
      <vt:variant>
        <vt:lpwstr/>
      </vt:variant>
      <vt:variant>
        <vt:i4>5505042</vt:i4>
      </vt:variant>
      <vt:variant>
        <vt:i4>63</vt:i4>
      </vt:variant>
      <vt:variant>
        <vt:i4>0</vt:i4>
      </vt:variant>
      <vt:variant>
        <vt:i4>5</vt:i4>
      </vt:variant>
      <vt:variant>
        <vt:lpwstr>http://www.goalfinancial.net/</vt:lpwstr>
      </vt:variant>
      <vt:variant>
        <vt:lpwstr/>
      </vt:variant>
      <vt:variant>
        <vt:i4>4325406</vt:i4>
      </vt:variant>
      <vt:variant>
        <vt:i4>60</vt:i4>
      </vt:variant>
      <vt:variant>
        <vt:i4>0</vt:i4>
      </vt:variant>
      <vt:variant>
        <vt:i4>5</vt:i4>
      </vt:variant>
      <vt:variant>
        <vt:lpwstr>http://www.irvinecompany.com/</vt:lpwstr>
      </vt:variant>
      <vt:variant>
        <vt:lpwstr/>
      </vt:variant>
      <vt:variant>
        <vt:i4>4390938</vt:i4>
      </vt:variant>
      <vt:variant>
        <vt:i4>57</vt:i4>
      </vt:variant>
      <vt:variant>
        <vt:i4>0</vt:i4>
      </vt:variant>
      <vt:variant>
        <vt:i4>5</vt:i4>
      </vt:variant>
      <vt:variant>
        <vt:lpwstr>http://www.co.san-diego.ca.us/hr/</vt:lpwstr>
      </vt:variant>
      <vt:variant>
        <vt:lpwstr/>
      </vt:variant>
      <vt:variant>
        <vt:i4>851971</vt:i4>
      </vt:variant>
      <vt:variant>
        <vt:i4>54</vt:i4>
      </vt:variant>
      <vt:variant>
        <vt:i4>0</vt:i4>
      </vt:variant>
      <vt:variant>
        <vt:i4>5</vt:i4>
      </vt:variant>
      <vt:variant>
        <vt:lpwstr>http://www.automaticresponse.com/v2/</vt:lpwstr>
      </vt:variant>
      <vt:variant>
        <vt:lpwstr/>
      </vt:variant>
      <vt:variant>
        <vt:i4>3342443</vt:i4>
      </vt:variant>
      <vt:variant>
        <vt:i4>51</vt:i4>
      </vt:variant>
      <vt:variant>
        <vt:i4>0</vt:i4>
      </vt:variant>
      <vt:variant>
        <vt:i4>5</vt:i4>
      </vt:variant>
      <vt:variant>
        <vt:lpwstr>http://www.practicalautomation.com/</vt:lpwstr>
      </vt:variant>
      <vt:variant>
        <vt:lpwstr/>
      </vt:variant>
      <vt:variant>
        <vt:i4>3342450</vt:i4>
      </vt:variant>
      <vt:variant>
        <vt:i4>48</vt:i4>
      </vt:variant>
      <vt:variant>
        <vt:i4>0</vt:i4>
      </vt:variant>
      <vt:variant>
        <vt:i4>5</vt:i4>
      </vt:variant>
      <vt:variant>
        <vt:lpwstr>http://www.sce.com/</vt:lpwstr>
      </vt:variant>
      <vt:variant>
        <vt:lpwstr/>
      </vt:variant>
      <vt:variant>
        <vt:i4>2490467</vt:i4>
      </vt:variant>
      <vt:variant>
        <vt:i4>45</vt:i4>
      </vt:variant>
      <vt:variant>
        <vt:i4>0</vt:i4>
      </vt:variant>
      <vt:variant>
        <vt:i4>5</vt:i4>
      </vt:variant>
      <vt:variant>
        <vt:lpwstr>http://www.cradlepoint.com/</vt:lpwstr>
      </vt:variant>
      <vt:variant>
        <vt:lpwstr/>
      </vt:variant>
      <vt:variant>
        <vt:i4>2556015</vt:i4>
      </vt:variant>
      <vt:variant>
        <vt:i4>42</vt:i4>
      </vt:variant>
      <vt:variant>
        <vt:i4>0</vt:i4>
      </vt:variant>
      <vt:variant>
        <vt:i4>5</vt:i4>
      </vt:variant>
      <vt:variant>
        <vt:lpwstr>http://mdswebmaster.com/UK/MDS2007/cms/</vt:lpwstr>
      </vt:variant>
      <vt:variant>
        <vt:lpwstr/>
      </vt:variant>
      <vt:variant>
        <vt:i4>3145829</vt:i4>
      </vt:variant>
      <vt:variant>
        <vt:i4>39</vt:i4>
      </vt:variant>
      <vt:variant>
        <vt:i4>0</vt:i4>
      </vt:variant>
      <vt:variant>
        <vt:i4>5</vt:i4>
      </vt:variant>
      <vt:variant>
        <vt:lpwstr>http://www.att.com/</vt:lpwstr>
      </vt:variant>
      <vt:variant>
        <vt:lpwstr/>
      </vt:variant>
      <vt:variant>
        <vt:i4>3080310</vt:i4>
      </vt:variant>
      <vt:variant>
        <vt:i4>36</vt:i4>
      </vt:variant>
      <vt:variant>
        <vt:i4>0</vt:i4>
      </vt:variant>
      <vt:variant>
        <vt:i4>5</vt:i4>
      </vt:variant>
      <vt:variant>
        <vt:lpwstr>http://www.northropgrumman.com/</vt:lpwstr>
      </vt:variant>
      <vt:variant>
        <vt:lpwstr/>
      </vt:variant>
      <vt:variant>
        <vt:i4>3276862</vt:i4>
      </vt:variant>
      <vt:variant>
        <vt:i4>33</vt:i4>
      </vt:variant>
      <vt:variant>
        <vt:i4>0</vt:i4>
      </vt:variant>
      <vt:variant>
        <vt:i4>5</vt:i4>
      </vt:variant>
      <vt:variant>
        <vt:lpwstr>http://www.ortivawireless.com/</vt:lpwstr>
      </vt:variant>
      <vt:variant>
        <vt:lpwstr/>
      </vt:variant>
      <vt:variant>
        <vt:i4>4325449</vt:i4>
      </vt:variant>
      <vt:variant>
        <vt:i4>30</vt:i4>
      </vt:variant>
      <vt:variant>
        <vt:i4>0</vt:i4>
      </vt:variant>
      <vt:variant>
        <vt:i4>5</vt:i4>
      </vt:variant>
      <vt:variant>
        <vt:lpwstr>http://www.startrac.com/</vt:lpwstr>
      </vt:variant>
      <vt:variant>
        <vt:lpwstr/>
      </vt:variant>
      <vt:variant>
        <vt:i4>6029401</vt:i4>
      </vt:variant>
      <vt:variant>
        <vt:i4>27</vt:i4>
      </vt:variant>
      <vt:variant>
        <vt:i4>0</vt:i4>
      </vt:variant>
      <vt:variant>
        <vt:i4>5</vt:i4>
      </vt:variant>
      <vt:variant>
        <vt:lpwstr>http://www.cardinal.com/</vt:lpwstr>
      </vt:variant>
      <vt:variant>
        <vt:lpwstr/>
      </vt:variant>
      <vt:variant>
        <vt:i4>3538986</vt:i4>
      </vt:variant>
      <vt:variant>
        <vt:i4>24</vt:i4>
      </vt:variant>
      <vt:variant>
        <vt:i4>0</vt:i4>
      </vt:variant>
      <vt:variant>
        <vt:i4>5</vt:i4>
      </vt:variant>
      <vt:variant>
        <vt:lpwstr>http://www.costco.com/</vt:lpwstr>
      </vt:variant>
      <vt:variant>
        <vt:lpwstr/>
      </vt:variant>
      <vt:variant>
        <vt:i4>4587594</vt:i4>
      </vt:variant>
      <vt:variant>
        <vt:i4>21</vt:i4>
      </vt:variant>
      <vt:variant>
        <vt:i4>0</vt:i4>
      </vt:variant>
      <vt:variant>
        <vt:i4>5</vt:i4>
      </vt:variant>
      <vt:variant>
        <vt:lpwstr>http://www.icoatcompany.com/</vt:lpwstr>
      </vt:variant>
      <vt:variant>
        <vt:lpwstr/>
      </vt:variant>
      <vt:variant>
        <vt:i4>3276847</vt:i4>
      </vt:variant>
      <vt:variant>
        <vt:i4>18</vt:i4>
      </vt:variant>
      <vt:variant>
        <vt:i4>0</vt:i4>
      </vt:variant>
      <vt:variant>
        <vt:i4>5</vt:i4>
      </vt:variant>
      <vt:variant>
        <vt:lpwstr>http://theapsp.org/</vt:lpwstr>
      </vt:variant>
      <vt:variant>
        <vt:lpwstr/>
      </vt:variant>
      <vt:variant>
        <vt:i4>5832757</vt:i4>
      </vt:variant>
      <vt:variant>
        <vt:i4>15</vt:i4>
      </vt:variant>
      <vt:variant>
        <vt:i4>0</vt:i4>
      </vt:variant>
      <vt:variant>
        <vt:i4>5</vt:i4>
      </vt:variant>
      <vt:variant>
        <vt:lpwstr>http://www.freshnews.com/news/biotech-biomedical/article_13846.html?Egea+Biosciences</vt:lpwstr>
      </vt:variant>
      <vt:variant>
        <vt:lpwstr/>
      </vt:variant>
      <vt:variant>
        <vt:i4>5111837</vt:i4>
      </vt:variant>
      <vt:variant>
        <vt:i4>12</vt:i4>
      </vt:variant>
      <vt:variant>
        <vt:i4>0</vt:i4>
      </vt:variant>
      <vt:variant>
        <vt:i4>5</vt:i4>
      </vt:variant>
      <vt:variant>
        <vt:lpwstr>http://www.magma.com/</vt:lpwstr>
      </vt:variant>
      <vt:variant>
        <vt:lpwstr/>
      </vt:variant>
      <vt:variant>
        <vt:i4>4849757</vt:i4>
      </vt:variant>
      <vt:variant>
        <vt:i4>9</vt:i4>
      </vt:variant>
      <vt:variant>
        <vt:i4>0</vt:i4>
      </vt:variant>
      <vt:variant>
        <vt:i4>5</vt:i4>
      </vt:variant>
      <vt:variant>
        <vt:lpwstr>http://www.mobl.com/</vt:lpwstr>
      </vt:variant>
      <vt:variant>
        <vt:lpwstr/>
      </vt:variant>
      <vt:variant>
        <vt:i4>4128807</vt:i4>
      </vt:variant>
      <vt:variant>
        <vt:i4>6</vt:i4>
      </vt:variant>
      <vt:variant>
        <vt:i4>0</vt:i4>
      </vt:variant>
      <vt:variant>
        <vt:i4>5</vt:i4>
      </vt:variant>
      <vt:variant>
        <vt:lpwstr>http://www.efmpro.com/</vt:lpwstr>
      </vt:variant>
      <vt:variant>
        <vt:lpwstr/>
      </vt:variant>
      <vt:variant>
        <vt:i4>5374076</vt:i4>
      </vt:variant>
      <vt:variant>
        <vt:i4>3</vt:i4>
      </vt:variant>
      <vt:variant>
        <vt:i4>0</vt:i4>
      </vt:variant>
      <vt:variant>
        <vt:i4>5</vt:i4>
      </vt:variant>
      <vt:variant>
        <vt:lpwstr>mailto:JimD@EFMPro.com</vt:lpwstr>
      </vt:variant>
      <vt:variant>
        <vt:lpwstr/>
      </vt:variant>
      <vt:variant>
        <vt:i4>5767262</vt:i4>
      </vt:variant>
      <vt:variant>
        <vt:i4>0</vt:i4>
      </vt:variant>
      <vt:variant>
        <vt:i4>0</vt:i4>
      </vt:variant>
      <vt:variant>
        <vt:i4>5</vt:i4>
      </vt:variant>
      <vt:variant>
        <vt:lpwstr>http://www.jldorman.com/</vt:lpwstr>
      </vt:variant>
      <vt:variant>
        <vt:lpwstr/>
      </vt:variant>
      <vt:variant>
        <vt:i4>5767262</vt:i4>
      </vt:variant>
      <vt:variant>
        <vt:i4>12</vt:i4>
      </vt:variant>
      <vt:variant>
        <vt:i4>0</vt:i4>
      </vt:variant>
      <vt:variant>
        <vt:i4>5</vt:i4>
      </vt:variant>
      <vt:variant>
        <vt:lpwstr>http://www.jldorman.com/</vt:lpwstr>
      </vt:variant>
      <vt:variant>
        <vt:lpwstr/>
      </vt:variant>
      <vt:variant>
        <vt:i4>1376333</vt:i4>
      </vt:variant>
      <vt:variant>
        <vt:i4>6</vt:i4>
      </vt:variant>
      <vt:variant>
        <vt:i4>0</vt:i4>
      </vt:variant>
      <vt:variant>
        <vt:i4>5</vt:i4>
      </vt:variant>
      <vt:variant>
        <vt:lpwstr>http://66.125.16.218/jdorman</vt:lpwstr>
      </vt:variant>
      <vt:variant>
        <vt:lpwstr/>
      </vt:variant>
      <vt:variant>
        <vt:i4>5767262</vt:i4>
      </vt:variant>
      <vt:variant>
        <vt:i4>0</vt:i4>
      </vt:variant>
      <vt:variant>
        <vt:i4>0</vt:i4>
      </vt:variant>
      <vt:variant>
        <vt:i4>5</vt:i4>
      </vt:variant>
      <vt:variant>
        <vt:lpwstr>http://www.jldorman.com/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L</dc:title>
  <dc:creator>James Dorman</dc:creator>
  <cp:lastModifiedBy>JimD</cp:lastModifiedBy>
  <cp:revision>2</cp:revision>
  <cp:lastPrinted>2008-09-03T20:58:00Z</cp:lastPrinted>
  <dcterms:created xsi:type="dcterms:W3CDTF">2010-05-15T02:24:00Z</dcterms:created>
  <dcterms:modified xsi:type="dcterms:W3CDTF">2010-05-15T02:24:00Z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